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477343" w:rsidRPr="00264642" w:rsidRDefault="00F77014" w:rsidP="00264642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I</w:t>
      </w:r>
      <w:r w:rsidR="007E5064">
        <w:rPr>
          <w:rFonts w:ascii="Arial Narrow" w:hAnsi="Arial Narrow" w:cs="Arial"/>
          <w:b/>
          <w:sz w:val="24"/>
          <w:szCs w:val="24"/>
          <w:lang w:val="hr-HR"/>
        </w:rPr>
        <w:t>I</w:t>
      </w:r>
      <w:r w:rsidR="00E41372">
        <w:rPr>
          <w:rFonts w:ascii="Arial Narrow" w:hAnsi="Arial Narrow" w:cs="Arial"/>
          <w:b/>
          <w:sz w:val="24"/>
          <w:szCs w:val="24"/>
          <w:lang w:val="hr-HR"/>
        </w:rPr>
        <w:t xml:space="preserve">I. REBALANS 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>PLAN</w:t>
      </w:r>
      <w:r w:rsidR="00E41372">
        <w:rPr>
          <w:rFonts w:ascii="Arial Narrow" w:hAnsi="Arial Narrow" w:cs="Arial"/>
          <w:b/>
          <w:sz w:val="24"/>
          <w:szCs w:val="24"/>
          <w:lang w:val="hr-HR"/>
        </w:rPr>
        <w:t>A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 INVESTICIJA</w:t>
      </w:r>
      <w:r w:rsidR="00907FFE">
        <w:rPr>
          <w:rFonts w:ascii="Arial Narrow" w:hAnsi="Arial Narrow" w:cs="Arial"/>
          <w:b/>
          <w:sz w:val="24"/>
          <w:szCs w:val="24"/>
          <w:lang w:val="hr-HR"/>
        </w:rPr>
        <w:t xml:space="preserve"> I INVESTICIJSKOG ODRŽAVANJA 2020</w:t>
      </w:r>
      <w:r w:rsidR="00264642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>Prijedlog</w:t>
      </w:r>
      <w:r w:rsidR="0052588C">
        <w:rPr>
          <w:rFonts w:ascii="Arial Narrow" w:hAnsi="Arial Narrow"/>
          <w:sz w:val="24"/>
          <w:szCs w:val="24"/>
          <w:lang w:val="hr-HR"/>
        </w:rPr>
        <w:t xml:space="preserve"> </w:t>
      </w:r>
      <w:r w:rsidR="007E5064">
        <w:rPr>
          <w:rFonts w:ascii="Arial Narrow" w:hAnsi="Arial Narrow"/>
          <w:sz w:val="24"/>
          <w:szCs w:val="24"/>
          <w:lang w:val="hr-HR"/>
        </w:rPr>
        <w:t>I</w:t>
      </w:r>
      <w:r w:rsidR="00C4660D">
        <w:rPr>
          <w:rFonts w:ascii="Arial Narrow" w:hAnsi="Arial Narrow"/>
          <w:sz w:val="24"/>
          <w:szCs w:val="24"/>
          <w:lang w:val="hr-HR"/>
        </w:rPr>
        <w:t>I</w:t>
      </w:r>
      <w:r w:rsidR="0052588C">
        <w:rPr>
          <w:rFonts w:ascii="Arial Narrow" w:hAnsi="Arial Narrow"/>
          <w:sz w:val="24"/>
          <w:szCs w:val="24"/>
          <w:lang w:val="hr-HR"/>
        </w:rPr>
        <w:t xml:space="preserve">I. </w:t>
      </w:r>
      <w:r w:rsidR="008F472B">
        <w:rPr>
          <w:rFonts w:ascii="Arial Narrow" w:hAnsi="Arial Narrow"/>
          <w:sz w:val="24"/>
          <w:szCs w:val="24"/>
          <w:lang w:val="hr-HR"/>
        </w:rPr>
        <w:t>r</w:t>
      </w:r>
      <w:r w:rsidR="0052588C">
        <w:rPr>
          <w:rFonts w:ascii="Arial Narrow" w:hAnsi="Arial Narrow"/>
          <w:sz w:val="24"/>
          <w:szCs w:val="24"/>
          <w:lang w:val="hr-HR"/>
        </w:rPr>
        <w:t>ebalansa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07FFE">
        <w:rPr>
          <w:rFonts w:ascii="Arial Narrow" w:hAnsi="Arial Narrow"/>
          <w:sz w:val="24"/>
          <w:szCs w:val="24"/>
          <w:lang w:val="hr-HR"/>
        </w:rPr>
        <w:t>investicijskog održavanja za 2020</w:t>
      </w:r>
      <w:r w:rsidR="00CA6D51">
        <w:rPr>
          <w:rFonts w:ascii="Arial Narrow" w:hAnsi="Arial Narrow"/>
          <w:sz w:val="24"/>
          <w:szCs w:val="24"/>
          <w:lang w:val="hr-HR"/>
        </w:rPr>
        <w:t>. god.</w:t>
      </w:r>
      <w:r w:rsidR="00CA6D51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A6D51">
        <w:rPr>
          <w:rFonts w:ascii="Arial Narrow" w:hAnsi="Arial Narrow"/>
          <w:sz w:val="24"/>
          <w:szCs w:val="24"/>
          <w:lang w:val="hr-HR"/>
        </w:rPr>
        <w:t xml:space="preserve">obuhvaća izmjene </w:t>
      </w:r>
      <w:r w:rsidR="00C4660D">
        <w:rPr>
          <w:rFonts w:ascii="Arial Narrow" w:hAnsi="Arial Narrow"/>
          <w:sz w:val="24"/>
          <w:szCs w:val="24"/>
          <w:lang w:val="hr-HR"/>
        </w:rPr>
        <w:t xml:space="preserve"> </w:t>
      </w:r>
      <w:r w:rsidR="007E5064">
        <w:rPr>
          <w:rFonts w:ascii="Arial Narrow" w:hAnsi="Arial Narrow"/>
          <w:sz w:val="24"/>
          <w:szCs w:val="24"/>
          <w:lang w:val="hr-HR"/>
        </w:rPr>
        <w:t xml:space="preserve"> II. </w:t>
      </w:r>
      <w:r w:rsidR="008F472B">
        <w:rPr>
          <w:rFonts w:ascii="Arial Narrow" w:hAnsi="Arial Narrow"/>
          <w:sz w:val="24"/>
          <w:szCs w:val="24"/>
          <w:lang w:val="hr-HR"/>
        </w:rPr>
        <w:t>r</w:t>
      </w:r>
      <w:r w:rsidR="00C4660D">
        <w:rPr>
          <w:rFonts w:ascii="Arial Narrow" w:hAnsi="Arial Narrow"/>
          <w:sz w:val="24"/>
          <w:szCs w:val="24"/>
          <w:lang w:val="hr-HR"/>
        </w:rPr>
        <w:t>ebalansa</w:t>
      </w:r>
      <w:r w:rsidR="00CA6D51">
        <w:rPr>
          <w:rFonts w:ascii="Arial Narrow" w:hAnsi="Arial Narrow"/>
          <w:sz w:val="24"/>
          <w:szCs w:val="24"/>
          <w:lang w:val="hr-HR"/>
        </w:rPr>
        <w:t xml:space="preserve"> plana</w:t>
      </w:r>
      <w:r w:rsidR="00CA6D51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A6D51">
        <w:rPr>
          <w:rFonts w:ascii="Arial Narrow" w:hAnsi="Arial Narrow"/>
          <w:sz w:val="24"/>
          <w:szCs w:val="24"/>
          <w:lang w:val="hr-HR"/>
        </w:rPr>
        <w:t>koje se odnose na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>izgradnju novih građevina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obavljanje komunalnih djelatnosti</w:t>
      </w:r>
      <w:r w:rsidR="00C55B39" w:rsidRPr="00264642">
        <w:rPr>
          <w:rFonts w:ascii="Arial Narrow" w:hAnsi="Arial Narrow"/>
          <w:sz w:val="24"/>
          <w:szCs w:val="24"/>
          <w:lang w:val="hr-HR"/>
        </w:rPr>
        <w:t>, sanaciju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i održavanje postojećih zgrada i infrastrukture, </w:t>
      </w:r>
      <w:r w:rsidR="007E5064">
        <w:rPr>
          <w:rFonts w:ascii="Arial Narrow" w:hAnsi="Arial Narrow"/>
          <w:sz w:val="24"/>
          <w:szCs w:val="24"/>
          <w:lang w:val="hr-HR"/>
        </w:rPr>
        <w:t>prijavljene projekte na javne pozive te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izgradnju novih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gr</w:t>
      </w:r>
      <w:r w:rsidR="007E5064">
        <w:rPr>
          <w:rFonts w:ascii="Arial Narrow" w:hAnsi="Arial Narrow"/>
          <w:sz w:val="24"/>
          <w:szCs w:val="24"/>
          <w:lang w:val="hr-HR"/>
        </w:rPr>
        <w:t>ađevina za gospodarenje otpadom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521BF9" w:rsidRPr="00264642">
        <w:rPr>
          <w:rFonts w:ascii="Arial Narrow" w:hAnsi="Arial Narrow"/>
          <w:sz w:val="24"/>
          <w:szCs w:val="24"/>
          <w:lang w:val="hr-HR"/>
        </w:rPr>
        <w:t xml:space="preserve">Plan je podijeljen prema djelatnostima koje Društvo obavlja te prema programima i izvorima financiranja koji prate te programe, a temeljen je na započetim aktivnostima iz prethodnog razdoblja te </w:t>
      </w:r>
      <w:r w:rsidR="00521BF9">
        <w:rPr>
          <w:rFonts w:ascii="Arial Narrow" w:hAnsi="Arial Narrow"/>
          <w:sz w:val="24"/>
          <w:szCs w:val="24"/>
          <w:lang w:val="hr-HR"/>
        </w:rPr>
        <w:t>spoznajama stečenim u proteklom periodu 2020.godine.</w:t>
      </w:r>
    </w:p>
    <w:p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4660D">
        <w:rPr>
          <w:rFonts w:ascii="Arial Narrow" w:hAnsi="Arial Narrow"/>
          <w:sz w:val="24"/>
          <w:szCs w:val="24"/>
          <w:lang w:val="hr-HR"/>
        </w:rPr>
        <w:t>I</w:t>
      </w:r>
      <w:r w:rsidR="007E5064">
        <w:rPr>
          <w:rFonts w:ascii="Arial Narrow" w:hAnsi="Arial Narrow"/>
          <w:sz w:val="24"/>
          <w:szCs w:val="24"/>
          <w:lang w:val="hr-HR"/>
        </w:rPr>
        <w:t>I</w:t>
      </w:r>
      <w:r w:rsidR="008F472B">
        <w:rPr>
          <w:rFonts w:ascii="Arial Narrow" w:hAnsi="Arial Narrow"/>
          <w:sz w:val="24"/>
          <w:szCs w:val="24"/>
          <w:lang w:val="hr-HR"/>
        </w:rPr>
        <w:t>I. r</w:t>
      </w:r>
      <w:r w:rsidR="00521BF9">
        <w:rPr>
          <w:rFonts w:ascii="Arial Narrow" w:hAnsi="Arial Narrow"/>
          <w:sz w:val="24"/>
          <w:szCs w:val="24"/>
          <w:lang w:val="hr-HR"/>
        </w:rPr>
        <w:t xml:space="preserve">ebalansa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907FFE">
        <w:rPr>
          <w:rFonts w:ascii="Arial Narrow" w:hAnsi="Arial Narrow"/>
          <w:sz w:val="24"/>
          <w:szCs w:val="24"/>
          <w:lang w:val="hr-HR"/>
        </w:rPr>
        <w:t>2020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7E5064">
        <w:rPr>
          <w:rFonts w:ascii="Arial Narrow" w:hAnsi="Arial Narrow"/>
          <w:sz w:val="24"/>
          <w:szCs w:val="24"/>
          <w:lang w:val="hr-HR"/>
        </w:rPr>
        <w:t xml:space="preserve">osigurani su izvori financiranja, izdane potrebne dozvole, projekti prijavljeni na EU financiranje te je još potrebno 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postupke </w:t>
      </w:r>
      <w:r w:rsidR="007E5064">
        <w:rPr>
          <w:rFonts w:ascii="Arial Narrow" w:hAnsi="Arial Narrow"/>
          <w:sz w:val="24"/>
          <w:szCs w:val="24"/>
          <w:lang w:val="hr-HR"/>
        </w:rPr>
        <w:t xml:space="preserve">pojedinih nabava čija </w:t>
      </w:r>
      <w:r w:rsidR="00E66586">
        <w:rPr>
          <w:rFonts w:ascii="Arial Narrow" w:hAnsi="Arial Narrow"/>
          <w:sz w:val="24"/>
          <w:szCs w:val="24"/>
          <w:lang w:val="hr-HR"/>
        </w:rPr>
        <w:t xml:space="preserve">se provedba planira u narednoj </w:t>
      </w:r>
      <w:r w:rsidR="007E5064">
        <w:rPr>
          <w:rFonts w:ascii="Arial Narrow" w:hAnsi="Arial Narrow"/>
          <w:sz w:val="24"/>
          <w:szCs w:val="24"/>
          <w:lang w:val="hr-HR"/>
        </w:rPr>
        <w:t xml:space="preserve">godini </w:t>
      </w:r>
      <w:r w:rsidR="00F418BF">
        <w:rPr>
          <w:rFonts w:ascii="Arial Narrow" w:hAnsi="Arial Narrow"/>
          <w:sz w:val="24"/>
          <w:szCs w:val="24"/>
          <w:lang w:val="hr-HR"/>
        </w:rPr>
        <w:t>te završ</w:t>
      </w:r>
      <w:r w:rsidR="007E5064">
        <w:rPr>
          <w:rFonts w:ascii="Arial Narrow" w:hAnsi="Arial Narrow"/>
          <w:sz w:val="24"/>
          <w:szCs w:val="24"/>
          <w:lang w:val="hr-HR"/>
        </w:rPr>
        <w:t>iti planirane radove i aktivnosti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9A1379">
        <w:rPr>
          <w:rFonts w:ascii="Arial Narrow" w:hAnsi="Arial Narrow"/>
          <w:sz w:val="24"/>
          <w:szCs w:val="24"/>
          <w:lang w:val="hr-HR"/>
        </w:rPr>
        <w:t xml:space="preserve">Društvo </w:t>
      </w:r>
      <w:r w:rsidR="00C4660D">
        <w:rPr>
          <w:rFonts w:ascii="Arial Narrow" w:hAnsi="Arial Narrow"/>
          <w:sz w:val="24"/>
          <w:szCs w:val="24"/>
          <w:lang w:val="hr-HR"/>
        </w:rPr>
        <w:t xml:space="preserve">je </w:t>
      </w:r>
      <w:r w:rsidR="00295BC6">
        <w:rPr>
          <w:rFonts w:ascii="Arial Narrow" w:hAnsi="Arial Narrow"/>
          <w:sz w:val="24"/>
          <w:szCs w:val="24"/>
          <w:lang w:val="hr-HR"/>
        </w:rPr>
        <w:t>izradilo potrebnu dokumentaciju (elaborate i troškovnike, studije izvedivosti s analizom troškova i koristi)</w:t>
      </w:r>
      <w:r w:rsidR="00C4660D">
        <w:rPr>
          <w:rFonts w:ascii="Arial Narrow" w:hAnsi="Arial Narrow"/>
          <w:sz w:val="24"/>
          <w:szCs w:val="24"/>
          <w:lang w:val="hr-HR"/>
        </w:rPr>
        <w:t xml:space="preserve"> zbog </w:t>
      </w:r>
      <w:r w:rsidR="009A1379">
        <w:rPr>
          <w:rFonts w:ascii="Arial Narrow" w:hAnsi="Arial Narrow"/>
          <w:sz w:val="24"/>
          <w:szCs w:val="24"/>
          <w:lang w:val="hr-HR"/>
        </w:rPr>
        <w:t xml:space="preserve">omogućavanja </w:t>
      </w:r>
      <w:r w:rsidR="00295BC6">
        <w:rPr>
          <w:rFonts w:ascii="Arial Narrow" w:hAnsi="Arial Narrow"/>
          <w:sz w:val="24"/>
          <w:szCs w:val="24"/>
          <w:lang w:val="hr-HR"/>
        </w:rPr>
        <w:t>prijave projekata iz područja zaštite okoliša i održivosti resursa u okviru Operativnog programa Konkurentnost i kohezija 2014.-2020</w:t>
      </w:r>
      <w:r w:rsidR="00295BC6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295BC6">
        <w:rPr>
          <w:rFonts w:ascii="Arial Narrow" w:hAnsi="Arial Narrow"/>
          <w:sz w:val="24"/>
          <w:szCs w:val="24"/>
          <w:lang w:val="hr-HR"/>
        </w:rPr>
        <w:t xml:space="preserve">koji se sufinanciraju iz Kohezijskog fonda u okviru Programa dodjele državnih potpora za ulaganja u postrojenja za biološku obradu odvojeno sakupljenog </w:t>
      </w:r>
      <w:proofErr w:type="spellStart"/>
      <w:r w:rsidR="00295BC6">
        <w:rPr>
          <w:rFonts w:ascii="Arial Narrow" w:hAnsi="Arial Narrow"/>
          <w:sz w:val="24"/>
          <w:szCs w:val="24"/>
          <w:lang w:val="hr-HR"/>
        </w:rPr>
        <w:t>biootpada</w:t>
      </w:r>
      <w:proofErr w:type="spellEnd"/>
      <w:r w:rsidR="00F418BF">
        <w:rPr>
          <w:rFonts w:ascii="Arial Narrow" w:hAnsi="Arial Narrow"/>
          <w:sz w:val="24"/>
          <w:szCs w:val="24"/>
          <w:lang w:val="hr-HR"/>
        </w:rPr>
        <w:t xml:space="preserve">, </w:t>
      </w:r>
      <w:r w:rsidR="00295BC6">
        <w:rPr>
          <w:rFonts w:ascii="Arial Narrow" w:hAnsi="Arial Narrow"/>
          <w:sz w:val="24"/>
          <w:szCs w:val="24"/>
          <w:lang w:val="hr-HR"/>
        </w:rPr>
        <w:t xml:space="preserve"> </w:t>
      </w:r>
      <w:r w:rsidR="00F418BF">
        <w:rPr>
          <w:rFonts w:ascii="Arial Narrow" w:hAnsi="Arial Narrow"/>
          <w:sz w:val="24"/>
          <w:szCs w:val="24"/>
          <w:lang w:val="hr-HR"/>
        </w:rPr>
        <w:t xml:space="preserve">Programa dodjele državnih potpora za ulaganja u postrojenja za recikliranje/obradu građevnog i krupnog (glomaznog) komunalnog otpada </w:t>
      </w:r>
      <w:r w:rsidR="00295BC6">
        <w:rPr>
          <w:rFonts w:ascii="Arial Narrow" w:hAnsi="Arial Narrow"/>
          <w:sz w:val="24"/>
          <w:szCs w:val="24"/>
          <w:lang w:val="hr-HR"/>
        </w:rPr>
        <w:t xml:space="preserve">te Programa dodjele de </w:t>
      </w:r>
      <w:proofErr w:type="spellStart"/>
      <w:r w:rsidR="00295BC6">
        <w:rPr>
          <w:rFonts w:ascii="Arial Narrow" w:hAnsi="Arial Narrow"/>
          <w:sz w:val="24"/>
          <w:szCs w:val="24"/>
          <w:lang w:val="hr-HR"/>
        </w:rPr>
        <w:t>minimis</w:t>
      </w:r>
      <w:proofErr w:type="spellEnd"/>
      <w:r w:rsidR="00295BC6">
        <w:rPr>
          <w:rFonts w:ascii="Arial Narrow" w:hAnsi="Arial Narrow"/>
          <w:sz w:val="24"/>
          <w:szCs w:val="24"/>
          <w:lang w:val="hr-HR"/>
        </w:rPr>
        <w:t xml:space="preserve"> potpora za nabavu komunalnih vozila, kojima se malim, srednjim i velikom poduzetnicima nastoji pomoći u realizaciji EU projekata</w:t>
      </w:r>
      <w:r w:rsidR="00295BC6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F418BF">
        <w:rPr>
          <w:rFonts w:ascii="Arial Narrow" w:hAnsi="Arial Narrow"/>
          <w:sz w:val="24"/>
          <w:szCs w:val="24"/>
          <w:lang w:val="hr-HR"/>
        </w:rPr>
        <w:t>Nažalost, poziv na dostavu projektnih prijedloga za izgradnju i opremanje</w:t>
      </w:r>
      <w:r w:rsidR="00F418BF" w:rsidRPr="00F418BF">
        <w:rPr>
          <w:rFonts w:ascii="Arial Narrow" w:hAnsi="Arial Narrow"/>
          <w:sz w:val="24"/>
          <w:szCs w:val="24"/>
          <w:lang w:val="hr-HR"/>
        </w:rPr>
        <w:t xml:space="preserve"> </w:t>
      </w:r>
      <w:r w:rsidR="00F418BF">
        <w:rPr>
          <w:rFonts w:ascii="Arial Narrow" w:hAnsi="Arial Narrow"/>
          <w:sz w:val="24"/>
          <w:szCs w:val="24"/>
          <w:lang w:val="hr-HR"/>
        </w:rPr>
        <w:t xml:space="preserve">postrojenja za recikliranje/obradu građevnog i krupnog (glomaznog) komunalnog otpada je zatvoren, tako da su već u II. rebalansu znatno umanjena sredstva na planiranoj stavci izgradnje </w:t>
      </w:r>
      <w:proofErr w:type="spellStart"/>
      <w:r w:rsidR="00F418BF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F418BF">
        <w:rPr>
          <w:rFonts w:ascii="Arial Narrow" w:hAnsi="Arial Narrow"/>
          <w:sz w:val="24"/>
          <w:szCs w:val="24"/>
          <w:lang w:val="hr-HR"/>
        </w:rPr>
        <w:t xml:space="preserve"> dvorišta građevnog otpada, a III. rebalansom odustaje se i od radova izgradnje te su </w:t>
      </w:r>
      <w:r w:rsidR="00CE7552">
        <w:rPr>
          <w:rFonts w:ascii="Arial Narrow" w:hAnsi="Arial Narrow"/>
          <w:sz w:val="24"/>
          <w:szCs w:val="24"/>
          <w:lang w:val="hr-HR"/>
        </w:rPr>
        <w:t>ostavljena</w:t>
      </w:r>
      <w:r w:rsidR="00F418BF">
        <w:rPr>
          <w:rFonts w:ascii="Arial Narrow" w:hAnsi="Arial Narrow"/>
          <w:sz w:val="24"/>
          <w:szCs w:val="24"/>
          <w:lang w:val="hr-HR"/>
        </w:rPr>
        <w:t xml:space="preserve"> samo </w:t>
      </w:r>
      <w:r w:rsidR="00CE7552">
        <w:rPr>
          <w:rFonts w:ascii="Arial Narrow" w:hAnsi="Arial Narrow"/>
          <w:sz w:val="24"/>
          <w:szCs w:val="24"/>
          <w:lang w:val="hr-HR"/>
        </w:rPr>
        <w:t>sredstava koja su bila</w:t>
      </w:r>
      <w:r w:rsidR="00F418BF">
        <w:rPr>
          <w:rFonts w:ascii="Arial Narrow" w:hAnsi="Arial Narrow"/>
          <w:sz w:val="24"/>
          <w:szCs w:val="24"/>
          <w:lang w:val="hr-HR"/>
        </w:rPr>
        <w:t xml:space="preserve"> potrebna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418BF">
        <w:rPr>
          <w:rFonts w:ascii="Arial Narrow" w:hAnsi="Arial Narrow"/>
          <w:sz w:val="24"/>
          <w:szCs w:val="24"/>
          <w:lang w:val="hr-HR"/>
        </w:rPr>
        <w:t>za izradu studije i ishođenje dozvole.</w:t>
      </w:r>
      <w:r w:rsidR="00776FFF">
        <w:rPr>
          <w:rFonts w:ascii="Arial Narrow" w:hAnsi="Arial Narrow"/>
          <w:sz w:val="24"/>
          <w:szCs w:val="24"/>
          <w:lang w:val="hr-HR"/>
        </w:rPr>
        <w:t xml:space="preserve"> Društvo je uspješno podnijelo prijave na dva poziva te je</w:t>
      </w:r>
      <w:r w:rsidR="00CE7552" w:rsidRPr="00CE7552">
        <w:rPr>
          <w:rFonts w:ascii="Arial Narrow" w:hAnsi="Arial Narrow"/>
          <w:sz w:val="24"/>
          <w:szCs w:val="24"/>
          <w:lang w:val="hr-HR"/>
        </w:rPr>
        <w:t xml:space="preserve"> </w:t>
      </w:r>
      <w:r w:rsidR="00CE7552">
        <w:rPr>
          <w:rFonts w:ascii="Arial Narrow" w:hAnsi="Arial Narrow"/>
          <w:sz w:val="24"/>
          <w:szCs w:val="24"/>
          <w:lang w:val="hr-HR"/>
        </w:rPr>
        <w:t xml:space="preserve">23.11.2020. od strane Ministarstva gospodarstva i održivog razvoja donesena Odluka o financiranju za projektni prijedlog „Nabava komunalnog vozila za odvojeno sakupljanje otpadnog papira, kartona i </w:t>
      </w:r>
      <w:r w:rsidR="003A702C">
        <w:rPr>
          <w:rFonts w:ascii="Arial Narrow" w:hAnsi="Arial Narrow"/>
          <w:sz w:val="24"/>
          <w:szCs w:val="24"/>
          <w:lang w:val="hr-HR"/>
        </w:rPr>
        <w:t>p</w:t>
      </w:r>
      <w:r w:rsidR="00CE7552">
        <w:rPr>
          <w:rFonts w:ascii="Arial Narrow" w:hAnsi="Arial Narrow"/>
          <w:sz w:val="24"/>
          <w:szCs w:val="24"/>
          <w:lang w:val="hr-HR"/>
        </w:rPr>
        <w:t>lastike</w:t>
      </w:r>
      <w:r w:rsidR="003A702C">
        <w:rPr>
          <w:rFonts w:ascii="Arial Narrow" w:hAnsi="Arial Narrow"/>
          <w:sz w:val="24"/>
          <w:szCs w:val="24"/>
          <w:lang w:val="hr-HR"/>
        </w:rPr>
        <w:t>“</w:t>
      </w:r>
      <w:r w:rsidR="00CE7552">
        <w:rPr>
          <w:rFonts w:ascii="Arial Narrow" w:hAnsi="Arial Narrow"/>
          <w:sz w:val="24"/>
          <w:szCs w:val="24"/>
          <w:lang w:val="hr-HR"/>
        </w:rPr>
        <w:t xml:space="preserve">, a </w:t>
      </w:r>
      <w:r w:rsidR="00776FFF">
        <w:rPr>
          <w:rFonts w:ascii="Arial Narrow" w:hAnsi="Arial Narrow"/>
          <w:sz w:val="24"/>
          <w:szCs w:val="24"/>
          <w:lang w:val="hr-HR"/>
        </w:rPr>
        <w:t xml:space="preserve"> 2.12.2020. s Ministarstvom gospodarstva i održivog razvoja i Fondom za zaštitu okoliša i energetsku učinkovitost sklopljen Ugovor o dodjeli bespovratnih sredstava za</w:t>
      </w:r>
      <w:r w:rsidR="003A702C">
        <w:rPr>
          <w:rFonts w:ascii="Arial Narrow" w:hAnsi="Arial Narrow"/>
          <w:sz w:val="24"/>
          <w:szCs w:val="24"/>
          <w:lang w:val="hr-HR"/>
        </w:rPr>
        <w:t xml:space="preserve"> projekt „Izgradnja</w:t>
      </w:r>
      <w:r w:rsidR="00776FFF">
        <w:rPr>
          <w:rFonts w:ascii="Arial Narrow" w:hAnsi="Arial Narrow"/>
          <w:sz w:val="24"/>
          <w:szCs w:val="24"/>
          <w:lang w:val="hr-HR"/>
        </w:rPr>
        <w:t xml:space="preserve"> i opremanje </w:t>
      </w:r>
      <w:proofErr w:type="spellStart"/>
      <w:r w:rsidR="00776FFF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776FFF">
        <w:rPr>
          <w:rFonts w:ascii="Arial Narrow" w:hAnsi="Arial Narrow"/>
          <w:sz w:val="24"/>
          <w:szCs w:val="24"/>
          <w:lang w:val="hr-HR"/>
        </w:rPr>
        <w:t xml:space="preserve"> na lokaciji </w:t>
      </w:r>
      <w:proofErr w:type="spellStart"/>
      <w:r w:rsidR="00776FFF">
        <w:rPr>
          <w:rFonts w:ascii="Arial Narrow" w:hAnsi="Arial Narrow"/>
          <w:sz w:val="24"/>
          <w:szCs w:val="24"/>
          <w:lang w:val="hr-HR"/>
        </w:rPr>
        <w:t>V</w:t>
      </w:r>
      <w:r w:rsidR="00CE7552">
        <w:rPr>
          <w:rFonts w:ascii="Arial Narrow" w:hAnsi="Arial Narrow"/>
          <w:sz w:val="24"/>
          <w:szCs w:val="24"/>
          <w:lang w:val="hr-HR"/>
        </w:rPr>
        <w:t>inogradine</w:t>
      </w:r>
      <w:proofErr w:type="spellEnd"/>
      <w:r w:rsidR="003A702C">
        <w:rPr>
          <w:rFonts w:ascii="Arial Narrow" w:hAnsi="Arial Narrow"/>
          <w:sz w:val="24"/>
          <w:szCs w:val="24"/>
          <w:lang w:val="hr-HR"/>
        </w:rPr>
        <w:t>“</w:t>
      </w:r>
      <w:r w:rsidR="00CE7552">
        <w:rPr>
          <w:rFonts w:ascii="Arial Narrow" w:hAnsi="Arial Narrow"/>
          <w:sz w:val="24"/>
          <w:szCs w:val="24"/>
          <w:lang w:val="hr-HR"/>
        </w:rPr>
        <w:t xml:space="preserve">. S obzirom da će se </w:t>
      </w:r>
      <w:r w:rsidR="003A702C">
        <w:rPr>
          <w:rFonts w:ascii="Arial Narrow" w:hAnsi="Arial Narrow"/>
          <w:sz w:val="24"/>
          <w:szCs w:val="24"/>
          <w:lang w:val="hr-HR"/>
        </w:rPr>
        <w:t xml:space="preserve">projekt </w:t>
      </w:r>
      <w:proofErr w:type="spellStart"/>
      <w:r w:rsidR="003A702C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3A702C">
        <w:rPr>
          <w:rFonts w:ascii="Arial Narrow" w:hAnsi="Arial Narrow"/>
          <w:sz w:val="24"/>
          <w:szCs w:val="24"/>
          <w:lang w:val="hr-HR"/>
        </w:rPr>
        <w:t xml:space="preserve"> </w:t>
      </w:r>
      <w:r w:rsidR="00CE7552">
        <w:rPr>
          <w:rFonts w:ascii="Arial Narrow" w:hAnsi="Arial Narrow"/>
          <w:sz w:val="24"/>
          <w:szCs w:val="24"/>
          <w:lang w:val="hr-HR"/>
        </w:rPr>
        <w:t>provoditi tek u razdoblju 2021. i 2022. godine, III.</w:t>
      </w:r>
      <w:r w:rsidR="003A702C">
        <w:rPr>
          <w:rFonts w:ascii="Arial Narrow" w:hAnsi="Arial Narrow"/>
          <w:sz w:val="24"/>
          <w:szCs w:val="24"/>
          <w:lang w:val="hr-HR"/>
        </w:rPr>
        <w:t xml:space="preserve"> rebalansom plana realno će se u ovoj godini realizirati samo priprema</w:t>
      </w:r>
      <w:r w:rsidR="00CE7552">
        <w:rPr>
          <w:rFonts w:ascii="Arial Narrow" w:hAnsi="Arial Narrow"/>
          <w:sz w:val="24"/>
          <w:szCs w:val="24"/>
          <w:lang w:val="hr-HR"/>
        </w:rPr>
        <w:t xml:space="preserve"> dokumentacije </w:t>
      </w:r>
      <w:r w:rsidR="003A702C">
        <w:rPr>
          <w:rFonts w:ascii="Arial Narrow" w:hAnsi="Arial Narrow"/>
          <w:sz w:val="24"/>
          <w:szCs w:val="24"/>
          <w:lang w:val="hr-HR"/>
        </w:rPr>
        <w:t>za prijavu te provedba</w:t>
      </w:r>
      <w:r w:rsidR="00CE7552">
        <w:rPr>
          <w:rFonts w:ascii="Arial Narrow" w:hAnsi="Arial Narrow"/>
          <w:sz w:val="24"/>
          <w:szCs w:val="24"/>
          <w:lang w:val="hr-HR"/>
        </w:rPr>
        <w:t xml:space="preserve"> dvije nabave u okviru projekta </w:t>
      </w:r>
      <w:proofErr w:type="spellStart"/>
      <w:r w:rsidR="00CE7552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E7552">
        <w:rPr>
          <w:rFonts w:ascii="Arial Narrow" w:hAnsi="Arial Narrow"/>
          <w:sz w:val="24"/>
          <w:szCs w:val="24"/>
          <w:lang w:val="hr-HR"/>
        </w:rPr>
        <w:t>. Za ostale djelatnosti sredstva su</w:t>
      </w:r>
      <w:r w:rsidR="00F418BF">
        <w:rPr>
          <w:rFonts w:ascii="Arial Narrow" w:hAnsi="Arial Narrow"/>
          <w:sz w:val="24"/>
          <w:szCs w:val="24"/>
          <w:lang w:val="hr-HR"/>
        </w:rPr>
        <w:t xml:space="preserve">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na temelju dosadašnjeg iskustva </w:t>
      </w:r>
      <w:r w:rsidR="00CD22D1">
        <w:rPr>
          <w:rFonts w:ascii="Arial Narrow" w:hAnsi="Arial Narrow"/>
          <w:sz w:val="24"/>
          <w:szCs w:val="24"/>
          <w:lang w:val="hr-HR"/>
        </w:rPr>
        <w:t>iz</w:t>
      </w:r>
      <w:r w:rsidR="009B3EF2">
        <w:rPr>
          <w:rFonts w:ascii="Arial Narrow" w:hAnsi="Arial Narrow"/>
          <w:sz w:val="24"/>
          <w:szCs w:val="24"/>
          <w:lang w:val="hr-HR"/>
        </w:rPr>
        <w:t xml:space="preserve"> </w:t>
      </w:r>
      <w:r w:rsidR="00CE7552">
        <w:rPr>
          <w:rFonts w:ascii="Arial Narrow" w:hAnsi="Arial Narrow"/>
          <w:sz w:val="24"/>
          <w:szCs w:val="24"/>
          <w:lang w:val="hr-HR"/>
        </w:rPr>
        <w:t>proteklog perioda</w:t>
      </w:r>
      <w:r w:rsidR="009B3EF2">
        <w:rPr>
          <w:rFonts w:ascii="Arial Narrow" w:hAnsi="Arial Narrow"/>
          <w:sz w:val="24"/>
          <w:szCs w:val="24"/>
          <w:lang w:val="hr-HR"/>
        </w:rPr>
        <w:t xml:space="preserve"> rada Društva i uglavnom se radi o </w:t>
      </w:r>
      <w:r w:rsidR="003B0E8F">
        <w:rPr>
          <w:rFonts w:ascii="Arial Narrow" w:hAnsi="Arial Narrow"/>
          <w:sz w:val="24"/>
          <w:szCs w:val="24"/>
          <w:lang w:val="hr-HR"/>
        </w:rPr>
        <w:t>vlastitim sredstvima društva i u manjem iznosu o sredstvima proračuna JLS.</w:t>
      </w:r>
      <w:r w:rsidR="00DA4269">
        <w:rPr>
          <w:rFonts w:ascii="Arial Narrow" w:hAnsi="Arial Narrow"/>
          <w:sz w:val="24"/>
          <w:szCs w:val="24"/>
          <w:lang w:val="hr-HR"/>
        </w:rPr>
        <w:t xml:space="preserve"> Pojedini iznosi u planu su korigirani jer je zbog novonastale situacije i </w:t>
      </w:r>
      <w:r w:rsidR="002938C2">
        <w:rPr>
          <w:rFonts w:ascii="Arial Narrow" w:hAnsi="Arial Narrow"/>
          <w:sz w:val="24"/>
          <w:szCs w:val="24"/>
          <w:lang w:val="hr-HR"/>
        </w:rPr>
        <w:t xml:space="preserve">provedbe </w:t>
      </w:r>
      <w:r w:rsidR="00DA4269">
        <w:rPr>
          <w:rFonts w:ascii="Arial Narrow" w:hAnsi="Arial Narrow"/>
          <w:sz w:val="24"/>
          <w:szCs w:val="24"/>
          <w:lang w:val="hr-HR"/>
        </w:rPr>
        <w:t xml:space="preserve">epidemioloških mjera </w:t>
      </w:r>
      <w:r w:rsidR="00CE7552">
        <w:rPr>
          <w:rFonts w:ascii="Arial Narrow" w:hAnsi="Arial Narrow"/>
          <w:sz w:val="24"/>
          <w:szCs w:val="24"/>
          <w:lang w:val="hr-HR"/>
        </w:rPr>
        <w:t xml:space="preserve">došlo do probijanja pojedinih stavki </w:t>
      </w:r>
      <w:r w:rsidR="002938C2">
        <w:rPr>
          <w:rFonts w:ascii="Arial Narrow" w:hAnsi="Arial Narrow"/>
          <w:sz w:val="24"/>
          <w:szCs w:val="24"/>
          <w:lang w:val="hr-HR"/>
        </w:rPr>
        <w:t>plana.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0F3429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264642">
        <w:rPr>
          <w:rFonts w:ascii="Arial Narrow" w:hAnsi="Arial Narrow"/>
          <w:sz w:val="24"/>
          <w:szCs w:val="24"/>
          <w:lang w:val="hr-HR"/>
        </w:rPr>
        <w:t>djelatnosti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938C2">
        <w:rPr>
          <w:rFonts w:ascii="Arial Narrow" w:hAnsi="Arial Narrow"/>
          <w:sz w:val="24"/>
          <w:szCs w:val="24"/>
          <w:lang w:val="hr-HR"/>
        </w:rPr>
        <w:t xml:space="preserve">obavljene su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ak</w:t>
      </w:r>
      <w:r w:rsidR="005F7061" w:rsidRPr="00264642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za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otplinjavanje</w:t>
      </w:r>
      <w:proofErr w:type="spellEnd"/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na odlagalištu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Vin</w:t>
      </w:r>
      <w:r w:rsidR="00CD22D1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CD22D1">
        <w:rPr>
          <w:rFonts w:ascii="Arial Narrow" w:hAnsi="Arial Narrow"/>
          <w:sz w:val="24"/>
          <w:szCs w:val="24"/>
          <w:lang w:val="hr-HR"/>
        </w:rPr>
        <w:t xml:space="preserve">. </w:t>
      </w:r>
      <w:r w:rsidR="002938C2" w:rsidRPr="002938C2">
        <w:rPr>
          <w:rFonts w:ascii="Arial Narrow" w:hAnsi="Arial Narrow"/>
          <w:sz w:val="24"/>
          <w:szCs w:val="24"/>
          <w:lang w:val="hr-HR"/>
        </w:rPr>
        <w:t xml:space="preserve">Sredstva </w:t>
      </w:r>
      <w:r w:rsidR="002938C2">
        <w:rPr>
          <w:rFonts w:ascii="Arial Narrow" w:hAnsi="Arial Narrow"/>
          <w:sz w:val="24"/>
          <w:szCs w:val="24"/>
          <w:lang w:val="hr-HR"/>
        </w:rPr>
        <w:t xml:space="preserve">predviđena za stavku izgradnje </w:t>
      </w:r>
      <w:proofErr w:type="spellStart"/>
      <w:r w:rsidR="002938C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2938C2">
        <w:rPr>
          <w:rFonts w:ascii="Arial Narrow" w:hAnsi="Arial Narrow"/>
          <w:sz w:val="24"/>
          <w:szCs w:val="24"/>
          <w:lang w:val="hr-HR"/>
        </w:rPr>
        <w:t xml:space="preserve"> dvorišta građevnog otpada </w:t>
      </w:r>
      <w:r w:rsidR="002938C2" w:rsidRPr="002938C2">
        <w:rPr>
          <w:rFonts w:ascii="Arial Narrow" w:hAnsi="Arial Narrow"/>
          <w:sz w:val="24"/>
          <w:szCs w:val="24"/>
          <w:lang w:val="hr-HR"/>
        </w:rPr>
        <w:t>su umanjena jer se</w:t>
      </w:r>
      <w:r w:rsidR="002938C2">
        <w:rPr>
          <w:rFonts w:ascii="Arial Narrow" w:hAnsi="Arial Narrow"/>
          <w:sz w:val="24"/>
          <w:szCs w:val="24"/>
          <w:lang w:val="hr-HR"/>
        </w:rPr>
        <w:t>, kako je već navedeno,</w:t>
      </w:r>
      <w:r w:rsidR="002938C2" w:rsidRPr="002938C2">
        <w:rPr>
          <w:rFonts w:ascii="Arial Narrow" w:hAnsi="Arial Narrow"/>
          <w:sz w:val="24"/>
          <w:szCs w:val="24"/>
          <w:lang w:val="hr-HR"/>
        </w:rPr>
        <w:t xml:space="preserve"> u ovoj godini neće izvoditi radovi izgradnje RD građevnog otpada. Planirana sredstva odnose se na izradu Studije izvedivosti </w:t>
      </w:r>
      <w:r w:rsidR="000B3F6D">
        <w:rPr>
          <w:rFonts w:ascii="Arial Narrow" w:hAnsi="Arial Narrow"/>
          <w:sz w:val="24"/>
          <w:szCs w:val="24"/>
          <w:lang w:val="hr-HR"/>
        </w:rPr>
        <w:t xml:space="preserve">s analizom troškova i koristi, </w:t>
      </w:r>
      <w:r w:rsidR="002938C2" w:rsidRPr="002938C2">
        <w:rPr>
          <w:rFonts w:ascii="Arial Narrow" w:hAnsi="Arial Narrow"/>
          <w:sz w:val="24"/>
          <w:szCs w:val="24"/>
          <w:lang w:val="hr-HR"/>
        </w:rPr>
        <w:t>ishođenje građevinske dozvole</w:t>
      </w:r>
      <w:r w:rsidR="000B3F6D">
        <w:rPr>
          <w:rFonts w:ascii="Arial Narrow" w:hAnsi="Arial Narrow"/>
          <w:sz w:val="24"/>
          <w:szCs w:val="24"/>
          <w:lang w:val="hr-HR"/>
        </w:rPr>
        <w:t xml:space="preserve"> te dio pripremnih radova</w:t>
      </w:r>
      <w:r w:rsidR="002938C2" w:rsidRPr="002938C2">
        <w:rPr>
          <w:rFonts w:ascii="Arial Narrow" w:hAnsi="Arial Narrow"/>
          <w:sz w:val="24"/>
          <w:szCs w:val="24"/>
          <w:lang w:val="hr-HR"/>
        </w:rPr>
        <w:t xml:space="preserve">. </w:t>
      </w:r>
      <w:r w:rsidR="00F20832">
        <w:rPr>
          <w:rFonts w:ascii="Arial Narrow" w:hAnsi="Arial Narrow"/>
          <w:sz w:val="24"/>
          <w:szCs w:val="24"/>
          <w:lang w:val="hr-HR"/>
        </w:rPr>
        <w:t xml:space="preserve">Za odlagalište 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inertnog </w:t>
      </w:r>
      <w:r w:rsidR="00F20832">
        <w:rPr>
          <w:rFonts w:ascii="Arial Narrow" w:hAnsi="Arial Narrow"/>
          <w:sz w:val="24"/>
          <w:szCs w:val="24"/>
          <w:lang w:val="hr-HR"/>
        </w:rPr>
        <w:t xml:space="preserve">otpada </w:t>
      </w:r>
      <w:r w:rsidR="00E66586">
        <w:rPr>
          <w:rFonts w:ascii="Arial Narrow" w:hAnsi="Arial Narrow"/>
          <w:sz w:val="24"/>
          <w:szCs w:val="24"/>
          <w:lang w:val="hr-HR"/>
        </w:rPr>
        <w:t>građevinska dozvola  planira se izdati tek početkom naredne godine te neće biti potrebno osigurati sredstva u ovoj godini</w:t>
      </w:r>
      <w:r w:rsidR="00286F3A" w:rsidRPr="00264642">
        <w:rPr>
          <w:rFonts w:ascii="Arial Narrow" w:hAnsi="Arial Narrow"/>
          <w:sz w:val="24"/>
          <w:szCs w:val="24"/>
          <w:lang w:val="hr-HR"/>
        </w:rPr>
        <w:t>.</w:t>
      </w:r>
      <w:r w:rsidR="00301781" w:rsidRPr="00301781">
        <w:rPr>
          <w:rFonts w:ascii="Arial Narrow" w:hAnsi="Arial Narrow"/>
          <w:sz w:val="24"/>
          <w:szCs w:val="24"/>
          <w:lang w:val="hr-HR"/>
        </w:rPr>
        <w:t xml:space="preserve"> </w:t>
      </w:r>
      <w:r w:rsidR="00301781" w:rsidRPr="00CC4066">
        <w:rPr>
          <w:rFonts w:ascii="Arial Narrow" w:hAnsi="Arial Narrow"/>
          <w:sz w:val="24"/>
          <w:szCs w:val="24"/>
          <w:lang w:val="hr-HR"/>
        </w:rPr>
        <w:t xml:space="preserve">Vrijednost planirana </w:t>
      </w:r>
      <w:r w:rsidR="00714D1A">
        <w:rPr>
          <w:rFonts w:ascii="Arial Narrow" w:hAnsi="Arial Narrow"/>
          <w:sz w:val="24"/>
          <w:szCs w:val="24"/>
          <w:lang w:val="hr-HR"/>
        </w:rPr>
        <w:t xml:space="preserve">u III. rebalansu </w:t>
      </w:r>
      <w:r w:rsidR="00301781" w:rsidRPr="00CC4066">
        <w:rPr>
          <w:rFonts w:ascii="Arial Narrow" w:hAnsi="Arial Narrow"/>
          <w:sz w:val="24"/>
          <w:szCs w:val="24"/>
          <w:lang w:val="hr-HR"/>
        </w:rPr>
        <w:t xml:space="preserve">za provedbu apliciranog projekta izgradnje i </w:t>
      </w:r>
      <w:r w:rsidR="00301781" w:rsidRPr="00CC4066">
        <w:rPr>
          <w:rFonts w:ascii="Arial Narrow" w:hAnsi="Arial Narrow"/>
          <w:sz w:val="24"/>
          <w:szCs w:val="24"/>
          <w:lang w:val="hr-HR"/>
        </w:rPr>
        <w:lastRenderedPageBreak/>
        <w:t xml:space="preserve">opremanja </w:t>
      </w:r>
      <w:proofErr w:type="spellStart"/>
      <w:r w:rsidR="00301781" w:rsidRPr="00CC4066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301781" w:rsidRPr="00CC4066">
        <w:rPr>
          <w:rFonts w:ascii="Arial Narrow" w:hAnsi="Arial Narrow"/>
          <w:sz w:val="24"/>
          <w:szCs w:val="24"/>
          <w:lang w:val="hr-HR"/>
        </w:rPr>
        <w:t xml:space="preserve"> </w:t>
      </w:r>
      <w:r w:rsidR="00714D1A">
        <w:rPr>
          <w:rFonts w:ascii="Arial Narrow" w:hAnsi="Arial Narrow"/>
          <w:sz w:val="24"/>
          <w:szCs w:val="24"/>
          <w:lang w:val="hr-HR"/>
        </w:rPr>
        <w:t xml:space="preserve">u 2020. je </w:t>
      </w:r>
      <w:r w:rsidR="00CC4066">
        <w:rPr>
          <w:rFonts w:ascii="Arial Narrow" w:hAnsi="Arial Narrow"/>
          <w:sz w:val="24"/>
          <w:szCs w:val="24"/>
          <w:lang w:val="hr-HR"/>
        </w:rPr>
        <w:t>225.000 kn sredstava Komunalca Požega iz cijene usluge</w:t>
      </w:r>
      <w:r w:rsidR="00714D1A">
        <w:rPr>
          <w:rFonts w:ascii="Arial Narrow" w:hAnsi="Arial Narrow"/>
          <w:sz w:val="24"/>
          <w:szCs w:val="24"/>
          <w:lang w:val="hr-HR"/>
        </w:rPr>
        <w:t xml:space="preserve">. Projekt će se najvećim dijelom </w:t>
      </w:r>
      <w:r w:rsidR="00CC4066">
        <w:rPr>
          <w:rFonts w:ascii="Arial Narrow" w:hAnsi="Arial Narrow"/>
          <w:sz w:val="24"/>
          <w:szCs w:val="24"/>
          <w:lang w:val="hr-HR"/>
        </w:rPr>
        <w:t>provodi</w:t>
      </w:r>
      <w:r w:rsidR="00714D1A">
        <w:rPr>
          <w:rFonts w:ascii="Arial Narrow" w:hAnsi="Arial Narrow"/>
          <w:sz w:val="24"/>
          <w:szCs w:val="24"/>
          <w:lang w:val="hr-HR"/>
        </w:rPr>
        <w:t>ti</w:t>
      </w:r>
      <w:r w:rsidR="00CC4066">
        <w:rPr>
          <w:rFonts w:ascii="Arial Narrow" w:hAnsi="Arial Narrow"/>
          <w:sz w:val="24"/>
          <w:szCs w:val="24"/>
          <w:lang w:val="hr-HR"/>
        </w:rPr>
        <w:t xml:space="preserve"> u 2021. i 2022. godi</w:t>
      </w:r>
      <w:r w:rsidR="00714D1A">
        <w:rPr>
          <w:rFonts w:ascii="Arial Narrow" w:hAnsi="Arial Narrow"/>
          <w:sz w:val="24"/>
          <w:szCs w:val="24"/>
          <w:lang w:val="hr-HR"/>
        </w:rPr>
        <w:t xml:space="preserve">ni te će biti i u planovima </w:t>
      </w:r>
      <w:r w:rsidR="00612636">
        <w:rPr>
          <w:rFonts w:ascii="Arial Narrow" w:hAnsi="Arial Narrow"/>
          <w:sz w:val="24"/>
          <w:szCs w:val="24"/>
          <w:lang w:val="hr-HR"/>
        </w:rPr>
        <w:t>naredne</w:t>
      </w:r>
      <w:r w:rsidR="00DE1148">
        <w:rPr>
          <w:rFonts w:ascii="Arial Narrow" w:hAnsi="Arial Narrow"/>
          <w:sz w:val="24"/>
          <w:szCs w:val="24"/>
          <w:lang w:val="hr-HR"/>
        </w:rPr>
        <w:t xml:space="preserve"> dvije</w:t>
      </w:r>
      <w:bookmarkStart w:id="0" w:name="_GoBack"/>
      <w:bookmarkEnd w:id="0"/>
      <w:r w:rsidR="00612636">
        <w:rPr>
          <w:rFonts w:ascii="Arial Narrow" w:hAnsi="Arial Narrow"/>
          <w:sz w:val="24"/>
          <w:szCs w:val="24"/>
          <w:lang w:val="hr-HR"/>
        </w:rPr>
        <w:t xml:space="preserve"> godine.</w:t>
      </w:r>
      <w:r w:rsidR="00301781">
        <w:rPr>
          <w:rFonts w:ascii="Arial Narrow" w:hAnsi="Arial Narrow"/>
          <w:sz w:val="24"/>
          <w:szCs w:val="24"/>
          <w:lang w:val="hr-HR"/>
        </w:rPr>
        <w:t xml:space="preserve"> 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Sukladno dodatku ugovora o sanaciji odlagališta </w:t>
      </w:r>
      <w:proofErr w:type="spellStart"/>
      <w:r w:rsidR="00AA7D62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AA7D62">
        <w:rPr>
          <w:rFonts w:ascii="Arial Narrow" w:hAnsi="Arial Narrow"/>
          <w:sz w:val="24"/>
          <w:szCs w:val="24"/>
          <w:lang w:val="hr-HR"/>
        </w:rPr>
        <w:t xml:space="preserve"> između Fonda za zaštitu okoliša i energetsku učinkovitost i Grada Požege, Društvo </w:t>
      </w:r>
      <w:r w:rsidR="00F20832">
        <w:rPr>
          <w:rFonts w:ascii="Arial Narrow" w:hAnsi="Arial Narrow"/>
          <w:sz w:val="24"/>
          <w:szCs w:val="24"/>
          <w:lang w:val="hr-HR"/>
        </w:rPr>
        <w:t>je naručilo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 geodetski snimak od</w:t>
      </w:r>
      <w:r w:rsidR="00F20832">
        <w:rPr>
          <w:rFonts w:ascii="Arial Narrow" w:hAnsi="Arial Narrow"/>
          <w:sz w:val="24"/>
          <w:szCs w:val="24"/>
          <w:lang w:val="hr-HR"/>
        </w:rPr>
        <w:t xml:space="preserve">lagališta </w:t>
      </w:r>
      <w:proofErr w:type="spellStart"/>
      <w:r w:rsidR="00F20832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F20832">
        <w:rPr>
          <w:rFonts w:ascii="Arial Narrow" w:hAnsi="Arial Narrow"/>
          <w:sz w:val="24"/>
          <w:szCs w:val="24"/>
          <w:lang w:val="hr-HR"/>
        </w:rPr>
        <w:t xml:space="preserve"> i izradilo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 izračun preostalo</w:t>
      </w:r>
      <w:r w:rsidR="00F20832">
        <w:rPr>
          <w:rFonts w:ascii="Arial Narrow" w:hAnsi="Arial Narrow"/>
          <w:sz w:val="24"/>
          <w:szCs w:val="24"/>
          <w:lang w:val="hr-HR"/>
        </w:rPr>
        <w:t xml:space="preserve">g kapaciteta odlagališta koji je dostavljen Fondu koji ove </w:t>
      </w:r>
      <w:r w:rsidR="00AA7D62">
        <w:rPr>
          <w:rFonts w:ascii="Arial Narrow" w:hAnsi="Arial Narrow"/>
          <w:sz w:val="24"/>
          <w:szCs w:val="24"/>
          <w:lang w:val="hr-HR"/>
        </w:rPr>
        <w:t>poslove sufinancira u iznosu 60%, a preostal</w:t>
      </w:r>
      <w:r w:rsidR="00F20832">
        <w:rPr>
          <w:rFonts w:ascii="Arial Narrow" w:hAnsi="Arial Narrow"/>
          <w:sz w:val="24"/>
          <w:szCs w:val="24"/>
          <w:lang w:val="hr-HR"/>
        </w:rPr>
        <w:t>ih 40% Društvo iz cijene usluge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. </w:t>
      </w:r>
      <w:r w:rsidR="00E66586">
        <w:rPr>
          <w:rFonts w:ascii="Arial Narrow" w:hAnsi="Arial Narrow"/>
          <w:sz w:val="24"/>
          <w:szCs w:val="24"/>
          <w:lang w:val="hr-HR"/>
        </w:rPr>
        <w:t>Izgrađene su i planirane</w:t>
      </w:r>
      <w:r w:rsidR="00360B0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E66586">
        <w:rPr>
          <w:rFonts w:ascii="Arial Narrow" w:hAnsi="Arial Narrow"/>
          <w:sz w:val="24"/>
          <w:szCs w:val="24"/>
          <w:lang w:val="hr-HR"/>
        </w:rPr>
        <w:t>podloge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za spremnike za otpad</w:t>
      </w:r>
      <w:r w:rsidR="00020594" w:rsidRPr="00264642">
        <w:rPr>
          <w:rFonts w:ascii="Arial Narrow" w:hAnsi="Arial Narrow"/>
          <w:sz w:val="24"/>
          <w:szCs w:val="24"/>
          <w:lang w:val="hr-HR"/>
        </w:rPr>
        <w:t>.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</w:t>
      </w:r>
      <w:r w:rsidR="00E66586" w:rsidRPr="00E66586">
        <w:rPr>
          <w:rFonts w:ascii="Arial Narrow" w:hAnsi="Arial Narrow"/>
          <w:sz w:val="24"/>
          <w:szCs w:val="24"/>
          <w:lang w:val="hr-HR"/>
        </w:rPr>
        <w:t>Planirani troškovi provedbe programa edukacije u području zaštite okoliša su uveća</w:t>
      </w:r>
      <w:r w:rsidR="00E66586">
        <w:rPr>
          <w:rFonts w:ascii="Arial Narrow" w:hAnsi="Arial Narrow"/>
          <w:sz w:val="24"/>
          <w:szCs w:val="24"/>
          <w:lang w:val="hr-HR"/>
        </w:rPr>
        <w:t xml:space="preserve">ni sukladno stvarnim troškovima. Troškovi provedbe ovog programa vezani su za implementaciju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odvojenog sakupljanja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korisnog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otpada u jedinicama lokalne samouprave na području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Požeštine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(podjela posuda za otpad, vrećica,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kompostera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i sl.)</w:t>
      </w:r>
      <w:r w:rsidR="003A702C">
        <w:rPr>
          <w:rFonts w:ascii="Arial Narrow" w:hAnsi="Arial Narrow"/>
          <w:sz w:val="24"/>
          <w:szCs w:val="24"/>
          <w:lang w:val="hr-HR"/>
        </w:rPr>
        <w:t>,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E66586">
        <w:rPr>
          <w:rFonts w:ascii="Arial Narrow" w:hAnsi="Arial Narrow"/>
          <w:sz w:val="24"/>
          <w:szCs w:val="24"/>
          <w:lang w:val="hr-HR"/>
        </w:rPr>
        <w:t>a odnose se na izradu</w:t>
      </w:r>
      <w:r w:rsidR="003A702C">
        <w:rPr>
          <w:rFonts w:ascii="Arial Narrow" w:hAnsi="Arial Narrow"/>
          <w:sz w:val="24"/>
          <w:szCs w:val="24"/>
          <w:lang w:val="hr-HR"/>
        </w:rPr>
        <w:t xml:space="preserve"> letaka, brošura, uputa i sl., </w:t>
      </w:r>
      <w:r w:rsidR="00E66586">
        <w:rPr>
          <w:rFonts w:ascii="Arial Narrow" w:hAnsi="Arial Narrow"/>
          <w:sz w:val="24"/>
          <w:szCs w:val="24"/>
          <w:lang w:val="hr-HR"/>
        </w:rPr>
        <w:t xml:space="preserve">objave na web stranicama i radio emisijama. </w:t>
      </w:r>
      <w:r w:rsidR="00E66586" w:rsidRPr="00E66586">
        <w:rPr>
          <w:rFonts w:ascii="Arial Narrow" w:hAnsi="Arial Narrow"/>
          <w:sz w:val="24"/>
          <w:szCs w:val="24"/>
          <w:lang w:val="hr-HR"/>
        </w:rPr>
        <w:t xml:space="preserve">Zbog </w:t>
      </w:r>
      <w:proofErr w:type="spellStart"/>
      <w:r w:rsidR="00E66586" w:rsidRPr="00E66586">
        <w:rPr>
          <w:rFonts w:ascii="Arial Narrow" w:hAnsi="Arial Narrow"/>
          <w:sz w:val="24"/>
          <w:szCs w:val="24"/>
          <w:lang w:val="hr-HR"/>
        </w:rPr>
        <w:t>epidemiološkoh</w:t>
      </w:r>
      <w:proofErr w:type="spellEnd"/>
      <w:r w:rsidR="00E66586" w:rsidRPr="00E66586">
        <w:rPr>
          <w:rFonts w:ascii="Arial Narrow" w:hAnsi="Arial Narrow"/>
          <w:sz w:val="24"/>
          <w:szCs w:val="24"/>
          <w:lang w:val="hr-HR"/>
        </w:rPr>
        <w:t xml:space="preserve"> mjera nije bilo moguće provoditi edukacije po školama i vrt</w:t>
      </w:r>
      <w:r w:rsidR="00FB3C1D">
        <w:rPr>
          <w:rFonts w:ascii="Arial Narrow" w:hAnsi="Arial Narrow"/>
          <w:sz w:val="24"/>
          <w:szCs w:val="24"/>
          <w:lang w:val="hr-HR"/>
        </w:rPr>
        <w:t>ićima u suradnji s JLS, te je izostalo planirano sufinanciranje od strane JLS tj.</w:t>
      </w:r>
      <w:r w:rsidR="003A702C">
        <w:rPr>
          <w:rFonts w:ascii="Arial Narrow" w:hAnsi="Arial Narrow"/>
          <w:sz w:val="24"/>
          <w:szCs w:val="24"/>
          <w:lang w:val="hr-HR"/>
        </w:rPr>
        <w:t xml:space="preserve"> planirani</w:t>
      </w:r>
      <w:r w:rsidR="00E66586" w:rsidRPr="00E66586">
        <w:rPr>
          <w:rFonts w:ascii="Arial Narrow" w:hAnsi="Arial Narrow"/>
          <w:sz w:val="24"/>
          <w:szCs w:val="24"/>
          <w:lang w:val="hr-HR"/>
        </w:rPr>
        <w:t xml:space="preserve"> trošak </w:t>
      </w:r>
      <w:r w:rsidR="00FB3C1D">
        <w:rPr>
          <w:rFonts w:ascii="Arial Narrow" w:hAnsi="Arial Narrow"/>
          <w:sz w:val="24"/>
          <w:szCs w:val="24"/>
          <w:lang w:val="hr-HR"/>
        </w:rPr>
        <w:t xml:space="preserve">se </w:t>
      </w:r>
      <w:r w:rsidR="00E66586" w:rsidRPr="00E66586">
        <w:rPr>
          <w:rFonts w:ascii="Arial Narrow" w:hAnsi="Arial Narrow"/>
          <w:sz w:val="24"/>
          <w:szCs w:val="24"/>
          <w:lang w:val="hr-HR"/>
        </w:rPr>
        <w:t>odnosi na vlastita sredstva Komunalca Požega</w:t>
      </w:r>
      <w:r w:rsidR="00FB3C1D">
        <w:rPr>
          <w:rFonts w:ascii="Arial Narrow" w:hAnsi="Arial Narrow"/>
          <w:sz w:val="24"/>
          <w:szCs w:val="24"/>
          <w:lang w:val="hr-HR"/>
        </w:rPr>
        <w:t xml:space="preserve">. Društvo planira povećati stopu odvojeno skupljenog otpada, no to mu postojeća dozvola za gospodarenje otpadom onemogućava. </w:t>
      </w:r>
      <w:r w:rsidR="00D2481A">
        <w:rPr>
          <w:rFonts w:ascii="Arial Narrow" w:hAnsi="Arial Narrow"/>
          <w:sz w:val="24"/>
          <w:szCs w:val="24"/>
          <w:lang w:val="hr-HR"/>
        </w:rPr>
        <w:t>V</w:t>
      </w:r>
      <w:r w:rsidR="00FB3C1D">
        <w:rPr>
          <w:rFonts w:ascii="Arial Narrow" w:hAnsi="Arial Narrow"/>
          <w:sz w:val="24"/>
          <w:szCs w:val="24"/>
          <w:lang w:val="hr-HR"/>
        </w:rPr>
        <w:t xml:space="preserve">eć </w:t>
      </w:r>
      <w:r w:rsidR="00521FF4">
        <w:rPr>
          <w:rFonts w:ascii="Arial Narrow" w:hAnsi="Arial Narrow"/>
          <w:sz w:val="24"/>
          <w:szCs w:val="24"/>
          <w:lang w:val="hr-HR"/>
        </w:rPr>
        <w:t xml:space="preserve">je </w:t>
      </w:r>
      <w:r w:rsidR="00FB3C1D">
        <w:rPr>
          <w:rFonts w:ascii="Arial Narrow" w:hAnsi="Arial Narrow"/>
          <w:sz w:val="24"/>
          <w:szCs w:val="24"/>
          <w:lang w:val="hr-HR"/>
        </w:rPr>
        <w:t xml:space="preserve">u II. rebalansu plana </w:t>
      </w:r>
      <w:r w:rsidR="00521FF4">
        <w:rPr>
          <w:rFonts w:ascii="Arial Narrow" w:hAnsi="Arial Narrow"/>
          <w:sz w:val="24"/>
          <w:szCs w:val="24"/>
          <w:lang w:val="hr-HR"/>
        </w:rPr>
        <w:t>predviđen</w:t>
      </w:r>
      <w:r w:rsidR="00D2481A">
        <w:rPr>
          <w:rFonts w:ascii="Arial Narrow" w:hAnsi="Arial Narrow"/>
          <w:sz w:val="24"/>
          <w:szCs w:val="24"/>
          <w:lang w:val="hr-HR"/>
        </w:rPr>
        <w:t xml:space="preserve"> </w:t>
      </w:r>
      <w:r w:rsidR="00FB3C1D">
        <w:rPr>
          <w:rFonts w:ascii="Arial Narrow" w:hAnsi="Arial Narrow"/>
          <w:sz w:val="24"/>
          <w:szCs w:val="24"/>
          <w:lang w:val="hr-HR"/>
        </w:rPr>
        <w:t xml:space="preserve">trošak izrade elaborata gospodarenja otpadom za potrebe </w:t>
      </w:r>
      <w:r w:rsidR="00D2481A">
        <w:rPr>
          <w:rFonts w:ascii="Arial Narrow" w:hAnsi="Arial Narrow"/>
          <w:sz w:val="24"/>
          <w:szCs w:val="24"/>
          <w:lang w:val="hr-HR"/>
        </w:rPr>
        <w:t>izmjene dozvole za gospodarenje otpadom te on ostaje i u III. rebalansu plana.</w:t>
      </w:r>
    </w:p>
    <w:p w:rsidR="006001B6" w:rsidRPr="00264642" w:rsidRDefault="006001B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382B57" w:rsidRPr="00264642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planirana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D5466E">
        <w:rPr>
          <w:rFonts w:ascii="Arial Narrow" w:hAnsi="Arial Narrow"/>
          <w:sz w:val="24"/>
          <w:szCs w:val="24"/>
          <w:lang w:val="hr-HR"/>
        </w:rPr>
        <w:t>izgradnja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ograde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na južnom dijelu Groblja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F57ACA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te uređenje </w:t>
      </w:r>
      <w:r w:rsidR="00D5466E">
        <w:rPr>
          <w:rFonts w:ascii="Arial Narrow" w:hAnsi="Arial Narrow"/>
          <w:sz w:val="24"/>
          <w:szCs w:val="24"/>
          <w:lang w:val="hr-HR"/>
        </w:rPr>
        <w:t>stepenica, staza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i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zelenila</w:t>
      </w:r>
      <w:r w:rsidR="0028054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grobljima koja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su pod upravljanjem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Društva.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Investicije na grobljima financiraju se iz sredstava prik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upljenih grobljanskim naknadama. Za </w:t>
      </w:r>
      <w:r w:rsidR="00F57ACA">
        <w:rPr>
          <w:rFonts w:ascii="Arial Narrow" w:hAnsi="Arial Narrow"/>
          <w:sz w:val="24"/>
          <w:szCs w:val="24"/>
          <w:lang w:val="hr-HR"/>
        </w:rPr>
        <w:t>izvedbu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>ograde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na 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Groblju </w:t>
      </w:r>
      <w:proofErr w:type="spellStart"/>
      <w:r w:rsidR="00D5466E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očekuje se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financiranje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iz sredstava prikupljenih naknadama za dodjelu grobnog mjesta na korištenje kojima raspolaže jedinica lokalne samouprave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,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Grad Požega</w:t>
      </w:r>
      <w:r w:rsidR="006463E2">
        <w:rPr>
          <w:rFonts w:ascii="Arial Narrow" w:hAnsi="Arial Narrow"/>
          <w:sz w:val="24"/>
          <w:szCs w:val="24"/>
          <w:lang w:val="hr-HR"/>
        </w:rPr>
        <w:t>.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</w:t>
      </w:r>
      <w:r w:rsidR="006463E2">
        <w:rPr>
          <w:rFonts w:ascii="Arial Narrow" w:hAnsi="Arial Narrow"/>
          <w:sz w:val="24"/>
          <w:szCs w:val="24"/>
          <w:lang w:val="hr-HR"/>
        </w:rPr>
        <w:t>U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odnosu na </w:t>
      </w:r>
      <w:r w:rsidR="006463E2">
        <w:rPr>
          <w:rFonts w:ascii="Arial Narrow" w:hAnsi="Arial Narrow"/>
          <w:sz w:val="24"/>
          <w:szCs w:val="24"/>
          <w:lang w:val="hr-HR"/>
        </w:rPr>
        <w:t>I</w:t>
      </w:r>
      <w:r w:rsidR="008F472B">
        <w:rPr>
          <w:rFonts w:ascii="Arial Narrow" w:hAnsi="Arial Narrow"/>
          <w:sz w:val="24"/>
          <w:szCs w:val="24"/>
          <w:lang w:val="hr-HR"/>
        </w:rPr>
        <w:t>I. r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ebalans plana 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planirana sredstva 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su </w:t>
      </w:r>
      <w:r w:rsidR="00521FF4">
        <w:rPr>
          <w:rFonts w:ascii="Arial Narrow" w:hAnsi="Arial Narrow"/>
          <w:sz w:val="24"/>
          <w:szCs w:val="24"/>
          <w:lang w:val="hr-HR"/>
        </w:rPr>
        <w:t xml:space="preserve">uvećana </w:t>
      </w:r>
      <w:r w:rsidR="006463E2" w:rsidRPr="006463E2">
        <w:rPr>
          <w:rFonts w:ascii="Arial Narrow" w:hAnsi="Arial Narrow"/>
          <w:sz w:val="24"/>
          <w:szCs w:val="24"/>
          <w:lang w:val="hr-HR"/>
        </w:rPr>
        <w:t>jer su se u izvedbi ograde pojavili nepredviđeni radovi (potreba ručnog iskopa temelja i izgradnje dijela armirano-betonskog zida do istočnog susjeda)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.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Komunalac Požega financirat će preostali dio investicije ograde do punog iznosa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 u idućoj godini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. </w:t>
      </w:r>
      <w:r w:rsidR="006463E2">
        <w:rPr>
          <w:rFonts w:ascii="Arial Narrow" w:hAnsi="Arial Narrow"/>
          <w:sz w:val="24"/>
          <w:szCs w:val="24"/>
          <w:lang w:val="hr-HR"/>
        </w:rPr>
        <w:t>Planirani iznosi na ostalim grobljima</w:t>
      </w:r>
      <w:r w:rsidR="00521FF4">
        <w:rPr>
          <w:rFonts w:ascii="Arial Narrow" w:hAnsi="Arial Narrow"/>
          <w:sz w:val="24"/>
          <w:szCs w:val="24"/>
          <w:lang w:val="hr-HR"/>
        </w:rPr>
        <w:t>, koji su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 vezani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za </w:t>
      </w:r>
      <w:r w:rsidR="00521FF4">
        <w:rPr>
          <w:rFonts w:ascii="Arial Narrow" w:hAnsi="Arial Narrow"/>
          <w:sz w:val="24"/>
          <w:szCs w:val="24"/>
          <w:lang w:val="hr-HR"/>
        </w:rPr>
        <w:t xml:space="preserve">sanaciju staza, grobljanskih objekata i sl. </w:t>
      </w:r>
      <w:r w:rsidR="006463E2">
        <w:rPr>
          <w:rFonts w:ascii="Arial Narrow" w:hAnsi="Arial Narrow"/>
          <w:sz w:val="24"/>
          <w:szCs w:val="24"/>
          <w:lang w:val="hr-HR"/>
        </w:rPr>
        <w:t>te</w:t>
      </w:r>
      <w:r w:rsidR="00521FF4">
        <w:rPr>
          <w:rFonts w:ascii="Arial Narrow" w:hAnsi="Arial Narrow"/>
          <w:sz w:val="24"/>
          <w:szCs w:val="24"/>
          <w:lang w:val="hr-HR"/>
        </w:rPr>
        <w:t xml:space="preserve"> hortikulturno uređenje,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 ne mijenjaju </w:t>
      </w:r>
      <w:r w:rsidR="00521FF4">
        <w:rPr>
          <w:rFonts w:ascii="Arial Narrow" w:hAnsi="Arial Narrow"/>
          <w:sz w:val="24"/>
          <w:szCs w:val="24"/>
          <w:lang w:val="hr-HR"/>
        </w:rPr>
        <w:t xml:space="preserve">se </w:t>
      </w:r>
      <w:r w:rsidR="006463E2">
        <w:rPr>
          <w:rFonts w:ascii="Arial Narrow" w:hAnsi="Arial Narrow"/>
          <w:sz w:val="24"/>
          <w:szCs w:val="24"/>
          <w:lang w:val="hr-HR"/>
        </w:rPr>
        <w:t>ovim rebalansom.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382B57" w:rsidRPr="00264642" w:rsidRDefault="005B2D70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Nakon provedene energetske obnove dijela zgrada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u Babinom viru, smanjene su potrebe za toplinskom energijom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u</w:t>
      </w:r>
      <w:r w:rsidR="00382B57" w:rsidRPr="00264642">
        <w:rPr>
          <w:rFonts w:ascii="Arial Narrow" w:hAnsi="Arial Narrow"/>
          <w:sz w:val="24"/>
          <w:szCs w:val="24"/>
          <w:lang w:val="hr-HR"/>
        </w:rPr>
        <w:t xml:space="preserve"> djelatnosti </w:t>
      </w:r>
      <w:r w:rsidR="00382B57" w:rsidRPr="00264642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0F3429">
        <w:rPr>
          <w:rFonts w:ascii="Arial Narrow" w:hAnsi="Arial Narrow"/>
          <w:sz w:val="24"/>
          <w:szCs w:val="24"/>
          <w:lang w:val="hr-HR"/>
        </w:rPr>
        <w:t>, no</w:t>
      </w:r>
      <w:r w:rsidR="00AB1818">
        <w:rPr>
          <w:rFonts w:ascii="Arial Narrow" w:hAnsi="Arial Narrow"/>
          <w:sz w:val="24"/>
          <w:szCs w:val="24"/>
          <w:lang w:val="hr-HR"/>
        </w:rPr>
        <w:t xml:space="preserve"> ukazala se potreba izvedbe radova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vezani</w:t>
      </w:r>
      <w:r w:rsidR="00AB1818">
        <w:rPr>
          <w:rFonts w:ascii="Arial Narrow" w:hAnsi="Arial Narrow"/>
          <w:sz w:val="24"/>
          <w:szCs w:val="24"/>
          <w:lang w:val="hr-HR"/>
        </w:rPr>
        <w:t>h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za pripremu kotlovnica za sezonu grijanja</w:t>
      </w:r>
      <w:r w:rsidR="008F472B">
        <w:rPr>
          <w:rFonts w:ascii="Arial Narrow" w:hAnsi="Arial Narrow"/>
          <w:sz w:val="24"/>
          <w:szCs w:val="24"/>
          <w:lang w:val="hr-HR"/>
        </w:rPr>
        <w:t xml:space="preserve"> te su u II. r</w:t>
      </w:r>
      <w:r w:rsidR="00AB1818">
        <w:rPr>
          <w:rFonts w:ascii="Arial Narrow" w:hAnsi="Arial Narrow"/>
          <w:sz w:val="24"/>
          <w:szCs w:val="24"/>
          <w:lang w:val="hr-HR"/>
        </w:rPr>
        <w:t>ebalansu plana uvećana sredstva na stavci radova za zajedničkom sus</w:t>
      </w:r>
      <w:r w:rsidR="006463E2">
        <w:rPr>
          <w:rFonts w:ascii="Arial Narrow" w:hAnsi="Arial Narrow"/>
          <w:sz w:val="24"/>
          <w:szCs w:val="24"/>
          <w:lang w:val="hr-HR"/>
        </w:rPr>
        <w:t>tavu grijanja naselja Babin vir koja ostaju ista i u III.</w:t>
      </w:r>
      <w:r w:rsidR="008F472B">
        <w:rPr>
          <w:rFonts w:ascii="Arial Narrow" w:hAnsi="Arial Narrow"/>
          <w:sz w:val="24"/>
          <w:szCs w:val="24"/>
          <w:lang w:val="hr-HR"/>
        </w:rPr>
        <w:t xml:space="preserve"> 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rebalansu. </w:t>
      </w:r>
      <w:r w:rsidR="00D5466E">
        <w:rPr>
          <w:rFonts w:ascii="Arial Narrow" w:hAnsi="Arial Narrow"/>
          <w:sz w:val="24"/>
          <w:szCs w:val="24"/>
          <w:lang w:val="hr-HR"/>
        </w:rPr>
        <w:t>U 2020. godini planirano je unaprje</w:t>
      </w:r>
      <w:r w:rsidR="00AB1818">
        <w:rPr>
          <w:rFonts w:ascii="Arial Narrow" w:hAnsi="Arial Narrow"/>
          <w:sz w:val="24"/>
          <w:szCs w:val="24"/>
          <w:lang w:val="hr-HR"/>
        </w:rPr>
        <w:t>đenje rada dimnjačarske službe u smislu bolje organizacije rada i informiranja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korisnika o uvedenim promjenama. </w:t>
      </w:r>
      <w:r w:rsidR="00AB1818">
        <w:rPr>
          <w:rFonts w:ascii="Arial Narrow" w:hAnsi="Arial Narrow"/>
          <w:sz w:val="24"/>
          <w:szCs w:val="24"/>
          <w:lang w:val="hr-HR"/>
        </w:rPr>
        <w:t xml:space="preserve">Isto tako, Društvo je odlučilo provesti kompletno evidentiranje </w:t>
      </w:r>
      <w:proofErr w:type="spellStart"/>
      <w:r w:rsidR="00AB1818">
        <w:rPr>
          <w:rFonts w:ascii="Arial Narrow" w:hAnsi="Arial Narrow"/>
          <w:sz w:val="24"/>
          <w:szCs w:val="24"/>
          <w:lang w:val="hr-HR"/>
        </w:rPr>
        <w:t>dimovodnih</w:t>
      </w:r>
      <w:proofErr w:type="spellEnd"/>
      <w:r w:rsidR="00AB1818">
        <w:rPr>
          <w:rFonts w:ascii="Arial Narrow" w:hAnsi="Arial Narrow"/>
          <w:sz w:val="24"/>
          <w:szCs w:val="24"/>
          <w:lang w:val="hr-HR"/>
        </w:rPr>
        <w:t xml:space="preserve"> objekata na području na ko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jem obavlja dimnjačarske usluge. Za tu </w:t>
      </w:r>
      <w:r w:rsidR="00AB1818">
        <w:rPr>
          <w:rFonts w:ascii="Arial Narrow" w:hAnsi="Arial Narrow"/>
          <w:sz w:val="24"/>
          <w:szCs w:val="24"/>
          <w:lang w:val="hr-HR"/>
        </w:rPr>
        <w:t xml:space="preserve">namjenu </w:t>
      </w:r>
      <w:r w:rsidR="006463E2">
        <w:rPr>
          <w:rFonts w:ascii="Arial Narrow" w:hAnsi="Arial Narrow"/>
          <w:sz w:val="24"/>
          <w:szCs w:val="24"/>
          <w:lang w:val="hr-HR"/>
        </w:rPr>
        <w:t>uvećana su</w:t>
      </w:r>
      <w:r w:rsidR="00AB1818">
        <w:rPr>
          <w:rFonts w:ascii="Arial Narrow" w:hAnsi="Arial Narrow"/>
          <w:sz w:val="24"/>
          <w:szCs w:val="24"/>
          <w:lang w:val="hr-HR"/>
        </w:rPr>
        <w:t xml:space="preserve"> planirana sredstva </w:t>
      </w:r>
      <w:r w:rsidR="006463E2">
        <w:rPr>
          <w:rFonts w:ascii="Arial Narrow" w:hAnsi="Arial Narrow"/>
          <w:sz w:val="24"/>
          <w:szCs w:val="24"/>
          <w:lang w:val="hr-HR"/>
        </w:rPr>
        <w:t>već u II.</w:t>
      </w:r>
      <w:r w:rsidR="008F472B">
        <w:rPr>
          <w:rFonts w:ascii="Arial Narrow" w:hAnsi="Arial Narrow"/>
          <w:sz w:val="24"/>
          <w:szCs w:val="24"/>
          <w:lang w:val="hr-HR"/>
        </w:rPr>
        <w:t xml:space="preserve"> </w:t>
      </w:r>
      <w:r w:rsidR="006463E2">
        <w:rPr>
          <w:rFonts w:ascii="Arial Narrow" w:hAnsi="Arial Narrow"/>
          <w:sz w:val="24"/>
          <w:szCs w:val="24"/>
          <w:lang w:val="hr-HR"/>
        </w:rPr>
        <w:t>rebalansu (nabava programa i uređaja za evidentiranje) te se III. rebalansom ne mijenjaju</w:t>
      </w:r>
      <w:r w:rsidR="00AB1818">
        <w:rPr>
          <w:rFonts w:ascii="Arial Narrow" w:hAnsi="Arial Narrow"/>
          <w:sz w:val="24"/>
          <w:szCs w:val="24"/>
          <w:lang w:val="hr-HR"/>
        </w:rPr>
        <w:t xml:space="preserve">. </w:t>
      </w:r>
      <w:r w:rsidR="00D5466E">
        <w:rPr>
          <w:rFonts w:ascii="Arial Narrow" w:hAnsi="Arial Narrow"/>
          <w:sz w:val="24"/>
          <w:szCs w:val="24"/>
          <w:lang w:val="hr-HR"/>
        </w:rPr>
        <w:t>R</w:t>
      </w:r>
      <w:r w:rsidR="005C194E">
        <w:rPr>
          <w:rFonts w:ascii="Arial Narrow" w:hAnsi="Arial Narrow"/>
          <w:sz w:val="24"/>
          <w:szCs w:val="24"/>
          <w:lang w:val="hr-HR"/>
        </w:rPr>
        <w:t>adove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5466E">
        <w:rPr>
          <w:rFonts w:ascii="Arial Narrow" w:hAnsi="Arial Narrow"/>
          <w:sz w:val="24"/>
          <w:szCs w:val="24"/>
          <w:lang w:val="hr-HR"/>
        </w:rPr>
        <w:t>i aktivnosti financirat će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Društvo vlastitim sredstvima.</w:t>
      </w:r>
      <w:r w:rsidR="001E41D3" w:rsidRPr="00264642">
        <w:rPr>
          <w:rFonts w:ascii="Arial Narrow" w:hAnsi="Arial Narrow"/>
          <w:sz w:val="24"/>
          <w:szCs w:val="24"/>
          <w:lang w:val="hr-HR"/>
        </w:rPr>
        <w:t xml:space="preserve"> 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kontinuirano se provodi </w:t>
      </w:r>
      <w:r w:rsidR="005F0D79" w:rsidRPr="00264642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6463E2">
        <w:rPr>
          <w:rFonts w:ascii="Arial Narrow" w:hAnsi="Arial Narrow"/>
          <w:sz w:val="24"/>
          <w:szCs w:val="24"/>
          <w:lang w:val="hr-HR"/>
        </w:rPr>
        <w:t>službe naplate parkiranja</w:t>
      </w:r>
      <w:r w:rsidR="00506D1C">
        <w:rPr>
          <w:rFonts w:ascii="Arial Narrow" w:hAnsi="Arial Narrow"/>
          <w:sz w:val="24"/>
          <w:szCs w:val="24"/>
          <w:lang w:val="hr-HR"/>
        </w:rPr>
        <w:t>,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 održavanje postojećih parkirnih aparata te zamjena vertikalne signalizacije u parkirališnim zonama.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6463E2">
        <w:rPr>
          <w:rFonts w:ascii="Arial Narrow" w:hAnsi="Arial Narrow"/>
          <w:sz w:val="24"/>
          <w:szCs w:val="24"/>
          <w:lang w:val="hr-HR"/>
        </w:rPr>
        <w:t>Ove stavke se na mijenjaju III. rebalansom. Planirana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implementacija software-a z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a </w:t>
      </w:r>
      <w:proofErr w:type="spellStart"/>
      <w:r w:rsidR="006463E2">
        <w:rPr>
          <w:rFonts w:ascii="Arial Narrow" w:hAnsi="Arial Narrow"/>
          <w:sz w:val="24"/>
          <w:szCs w:val="24"/>
          <w:lang w:val="hr-HR"/>
        </w:rPr>
        <w:t>fiskalizaciju</w:t>
      </w:r>
      <w:proofErr w:type="spellEnd"/>
      <w:r w:rsidR="006463E2">
        <w:rPr>
          <w:rFonts w:ascii="Arial Narrow" w:hAnsi="Arial Narrow"/>
          <w:sz w:val="24"/>
          <w:szCs w:val="24"/>
          <w:lang w:val="hr-HR"/>
        </w:rPr>
        <w:t xml:space="preserve"> parking aparata je realizirana te je utvrđeno da su stvarni troškovi manji od onih planiranih II. rebalansom. Sredstva su</w:t>
      </w:r>
      <w:r w:rsidR="00506D1C">
        <w:rPr>
          <w:rFonts w:ascii="Arial Narrow" w:hAnsi="Arial Narrow"/>
          <w:sz w:val="24"/>
          <w:szCs w:val="24"/>
          <w:lang w:val="hr-HR"/>
        </w:rPr>
        <w:t>, stoga,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 na ovoj stavci umanjena.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</w:t>
      </w:r>
      <w:r w:rsidR="0013308B" w:rsidRPr="00264642">
        <w:rPr>
          <w:rFonts w:ascii="Arial Narrow" w:hAnsi="Arial Narrow"/>
          <w:sz w:val="24"/>
          <w:szCs w:val="24"/>
          <w:lang w:val="hr-HR"/>
        </w:rPr>
        <w:t>Planirane aktivnosti financira</w:t>
      </w:r>
      <w:r w:rsidR="006463E2">
        <w:rPr>
          <w:rFonts w:ascii="Arial Narrow" w:hAnsi="Arial Narrow"/>
          <w:sz w:val="24"/>
          <w:szCs w:val="24"/>
          <w:lang w:val="hr-HR"/>
        </w:rPr>
        <w:t xml:space="preserve">ju </w:t>
      </w:r>
      <w:r w:rsidR="0013308B" w:rsidRPr="00264642">
        <w:rPr>
          <w:rFonts w:ascii="Arial Narrow" w:hAnsi="Arial Narrow"/>
          <w:sz w:val="24"/>
          <w:szCs w:val="24"/>
          <w:lang w:val="hr-HR"/>
        </w:rPr>
        <w:t>se iz vlastitih sredstava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  <w:r w:rsidR="00CB44D7" w:rsidRPr="00CB44D7">
        <w:rPr>
          <w:rFonts w:ascii="Arial Narrow" w:hAnsi="Arial Narrow"/>
          <w:sz w:val="24"/>
          <w:szCs w:val="24"/>
          <w:lang w:val="hr-HR"/>
        </w:rPr>
        <w:t xml:space="preserve"> 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264642">
        <w:rPr>
          <w:rFonts w:ascii="Arial Narrow" w:hAnsi="Arial Narrow"/>
        </w:rPr>
        <w:t xml:space="preserve">U djelatnosti </w:t>
      </w:r>
      <w:r w:rsidRPr="00264642">
        <w:rPr>
          <w:rFonts w:ascii="Arial Narrow" w:hAnsi="Arial Narrow"/>
          <w:b/>
        </w:rPr>
        <w:t>upravljanja</w:t>
      </w:r>
      <w:r w:rsidRPr="00264642">
        <w:rPr>
          <w:rFonts w:ascii="Arial Narrow" w:hAnsi="Arial Narrow"/>
        </w:rPr>
        <w:t xml:space="preserve"> </w:t>
      </w:r>
      <w:r w:rsidRPr="00264642">
        <w:rPr>
          <w:rFonts w:ascii="Arial Narrow" w:hAnsi="Arial Narrow"/>
          <w:b/>
        </w:rPr>
        <w:t>tržnicom</w:t>
      </w:r>
      <w:r w:rsidRPr="00264642">
        <w:rPr>
          <w:rFonts w:ascii="Arial Narrow" w:hAnsi="Arial Narrow"/>
        </w:rPr>
        <w:t xml:space="preserve"> </w:t>
      </w:r>
      <w:r w:rsidR="00CB44D7">
        <w:rPr>
          <w:rFonts w:ascii="Arial Narrow" w:hAnsi="Arial Narrow"/>
        </w:rPr>
        <w:t xml:space="preserve">došlo je do povećanja </w:t>
      </w:r>
      <w:r w:rsidR="004A1818">
        <w:rPr>
          <w:rFonts w:ascii="Arial Narrow" w:hAnsi="Arial Narrow"/>
        </w:rPr>
        <w:t xml:space="preserve">planiranih sredstava s obzirom da su se morali obaviti neplanirani radovi </w:t>
      </w:r>
      <w:r w:rsidR="00506D1C">
        <w:rPr>
          <w:rFonts w:ascii="Arial Narrow" w:hAnsi="Arial Narrow"/>
        </w:rPr>
        <w:t>na uređenju</w:t>
      </w:r>
      <w:r w:rsidR="004A1818">
        <w:rPr>
          <w:rFonts w:ascii="Arial Narrow" w:hAnsi="Arial Narrow"/>
        </w:rPr>
        <w:t xml:space="preserve"> </w:t>
      </w:r>
      <w:r w:rsidR="00506D1C">
        <w:rPr>
          <w:rFonts w:ascii="Arial Narrow" w:hAnsi="Arial Narrow"/>
        </w:rPr>
        <w:t>dva lokala na tržnici (ribarnica i mesnica). P</w:t>
      </w:r>
      <w:r w:rsidR="000B7652" w:rsidRPr="00264642">
        <w:rPr>
          <w:rFonts w:ascii="Arial Narrow" w:hAnsi="Arial Narrow"/>
        </w:rPr>
        <w:t>rovedba programa promidžbe</w:t>
      </w:r>
      <w:r w:rsidR="005F0D79" w:rsidRPr="00264642">
        <w:rPr>
          <w:rFonts w:ascii="Arial Narrow" w:hAnsi="Arial Narrow"/>
        </w:rPr>
        <w:t xml:space="preserve"> gradske</w:t>
      </w:r>
      <w:r w:rsidR="004A1818">
        <w:rPr>
          <w:rFonts w:ascii="Arial Narrow" w:hAnsi="Arial Narrow"/>
        </w:rPr>
        <w:t xml:space="preserve"> tržnice</w:t>
      </w:r>
      <w:r w:rsidR="00AB1818">
        <w:rPr>
          <w:rFonts w:ascii="Arial Narrow" w:hAnsi="Arial Narrow"/>
        </w:rPr>
        <w:t xml:space="preserve"> </w:t>
      </w:r>
      <w:r w:rsidR="00506D1C">
        <w:rPr>
          <w:rFonts w:ascii="Arial Narrow" w:hAnsi="Arial Narrow"/>
        </w:rPr>
        <w:t xml:space="preserve">obuhvatila je izradu aplikacije </w:t>
      </w:r>
      <w:r w:rsidR="00506D1C" w:rsidRPr="00506D1C">
        <w:rPr>
          <w:rFonts w:ascii="Arial Narrow" w:hAnsi="Arial Narrow"/>
        </w:rPr>
        <w:t>e-tržnica, izrad</w:t>
      </w:r>
      <w:r w:rsidR="00506D1C">
        <w:rPr>
          <w:rFonts w:ascii="Arial Narrow" w:hAnsi="Arial Narrow"/>
        </w:rPr>
        <w:t>u</w:t>
      </w:r>
      <w:r w:rsidR="00506D1C" w:rsidRPr="00506D1C">
        <w:rPr>
          <w:rFonts w:ascii="Arial Narrow" w:hAnsi="Arial Narrow"/>
        </w:rPr>
        <w:t xml:space="preserve"> promidžbenih poruka </w:t>
      </w:r>
      <w:r w:rsidR="00506D1C">
        <w:rPr>
          <w:rFonts w:ascii="Arial Narrow" w:hAnsi="Arial Narrow"/>
        </w:rPr>
        <w:t xml:space="preserve">u prostoru tržnice, </w:t>
      </w:r>
      <w:proofErr w:type="spellStart"/>
      <w:r w:rsidR="00506D1C">
        <w:rPr>
          <w:rFonts w:ascii="Arial Narrow" w:hAnsi="Arial Narrow"/>
        </w:rPr>
        <w:t>promo</w:t>
      </w:r>
      <w:proofErr w:type="spellEnd"/>
      <w:r w:rsidR="00506D1C">
        <w:rPr>
          <w:rFonts w:ascii="Arial Narrow" w:hAnsi="Arial Narrow"/>
        </w:rPr>
        <w:t xml:space="preserve"> članaka</w:t>
      </w:r>
      <w:r w:rsidR="00506D1C" w:rsidRPr="00506D1C">
        <w:rPr>
          <w:rFonts w:ascii="Arial Narrow" w:hAnsi="Arial Narrow"/>
        </w:rPr>
        <w:t xml:space="preserve"> i sl. </w:t>
      </w:r>
      <w:r w:rsidR="00506D1C">
        <w:rPr>
          <w:rFonts w:ascii="Arial Narrow" w:hAnsi="Arial Narrow"/>
        </w:rPr>
        <w:t xml:space="preserve">kojima se provodila </w:t>
      </w:r>
      <w:r w:rsidR="00506D1C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promidžba</w:t>
      </w:r>
      <w:r w:rsidR="004A1818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 xml:space="preserve"> domaćih proizvoda te educiranje o pravilnom </w:t>
      </w:r>
      <w:r w:rsidR="004A1818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lastRenderedPageBreak/>
        <w:t>postupanju s otpadom.</w:t>
      </w:r>
      <w:r w:rsidR="00506D1C">
        <w:rPr>
          <w:rFonts w:ascii="Arial Narrow" w:eastAsiaTheme="minorEastAsia" w:hAnsi="Arial Narrow" w:cs="Arial"/>
          <w:color w:val="000000" w:themeColor="text1"/>
          <w:kern w:val="24"/>
        </w:rPr>
        <w:t xml:space="preserve"> Stvarni troškovi </w:t>
      </w:r>
      <w:r w:rsidR="00506D1C">
        <w:rPr>
          <w:rFonts w:ascii="Arial Narrow" w:hAnsi="Arial Narrow"/>
        </w:rPr>
        <w:t xml:space="preserve">uloženih sredstava u promidžbu rada tržnice pokazali su da je potrebno povećati vrijednost u III. rebalansu. </w:t>
      </w:r>
      <w:r w:rsidR="00020594" w:rsidRPr="00264642">
        <w:rPr>
          <w:rFonts w:ascii="Arial Narrow" w:hAnsi="Arial Narrow"/>
        </w:rPr>
        <w:t>Planirane aktivnosti financira</w:t>
      </w:r>
      <w:r w:rsidR="00506D1C">
        <w:rPr>
          <w:rFonts w:ascii="Arial Narrow" w:hAnsi="Arial Narrow"/>
        </w:rPr>
        <w:t xml:space="preserve">ju </w:t>
      </w:r>
      <w:r w:rsidR="00020594" w:rsidRPr="00264642">
        <w:rPr>
          <w:rFonts w:ascii="Arial Narrow" w:hAnsi="Arial Narrow"/>
        </w:rPr>
        <w:t>se iz vlastitih sredstava Društva.</w:t>
      </w:r>
    </w:p>
    <w:p w:rsidR="00661BD6" w:rsidRPr="00264642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:rsidR="00661BD6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uvećana su samo</w:t>
      </w:r>
      <w:r w:rsidR="004A1818">
        <w:rPr>
          <w:rFonts w:ascii="Arial Narrow" w:hAnsi="Arial Narrow"/>
          <w:sz w:val="24"/>
          <w:szCs w:val="24"/>
          <w:lang w:val="hr-HR"/>
        </w:rPr>
        <w:t xml:space="preserve"> sredstva planirana za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novu poslovnu zgradu i nadstrešnice u Industrijskoj ulici. Naime,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u</w:t>
      </w:r>
      <w:r w:rsidR="004A1818">
        <w:rPr>
          <w:rFonts w:ascii="Arial Narrow" w:hAnsi="Arial Narrow"/>
          <w:sz w:val="24"/>
          <w:szCs w:val="24"/>
          <w:lang w:val="hr-HR"/>
        </w:rPr>
        <w:t xml:space="preserve"> veljači </w:t>
      </w:r>
      <w:r w:rsidR="005B2D70">
        <w:rPr>
          <w:rFonts w:ascii="Arial Narrow" w:hAnsi="Arial Narrow"/>
          <w:sz w:val="24"/>
          <w:szCs w:val="24"/>
          <w:lang w:val="hr-HR"/>
        </w:rPr>
        <w:t>2020.godine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A1818">
        <w:rPr>
          <w:rFonts w:ascii="Arial Narrow" w:hAnsi="Arial Narrow"/>
          <w:sz w:val="24"/>
          <w:szCs w:val="24"/>
          <w:lang w:val="hr-HR"/>
        </w:rPr>
        <w:t>završena je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A1818">
        <w:rPr>
          <w:rFonts w:ascii="Arial Narrow" w:hAnsi="Arial Narrow"/>
          <w:sz w:val="24"/>
          <w:szCs w:val="24"/>
          <w:lang w:val="hr-HR"/>
        </w:rPr>
        <w:t>izgradnja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B2D70">
        <w:rPr>
          <w:rFonts w:ascii="Arial Narrow" w:hAnsi="Arial Narrow"/>
          <w:sz w:val="24"/>
          <w:szCs w:val="24"/>
          <w:lang w:val="hr-HR"/>
        </w:rPr>
        <w:t>poslovnog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kruga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u Industrijskoj ulici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u Požegi (poslovne zgrade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s 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zaposlenike,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edukativnu namjenu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, skladištima alata i opreme, radionicom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,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garažom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/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halom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komunalna vozila i vozila zimske služb</w:t>
      </w:r>
      <w:r w:rsidR="00A6323B">
        <w:rPr>
          <w:rFonts w:ascii="Arial Narrow" w:hAnsi="Arial Narrow"/>
          <w:sz w:val="24"/>
          <w:szCs w:val="24"/>
          <w:lang w:val="hr-HR"/>
        </w:rPr>
        <w:t>e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nadstr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ešnic</w:t>
      </w:r>
      <w:r w:rsidR="002B53A0">
        <w:rPr>
          <w:rFonts w:ascii="Arial Narrow" w:hAnsi="Arial Narrow"/>
          <w:sz w:val="24"/>
          <w:szCs w:val="24"/>
          <w:lang w:val="hr-HR"/>
        </w:rPr>
        <w:t>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za vozila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, opremu i skladištenje,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prometno-manipu</w:t>
      </w:r>
      <w:r w:rsidR="00A6323B">
        <w:rPr>
          <w:rFonts w:ascii="Arial Narrow" w:hAnsi="Arial Narrow"/>
          <w:sz w:val="24"/>
          <w:szCs w:val="24"/>
          <w:lang w:val="hr-HR"/>
        </w:rPr>
        <w:t>lativnih površina,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ograde te </w:t>
      </w:r>
      <w:r w:rsidR="00A6323B">
        <w:rPr>
          <w:rFonts w:ascii="Arial Narrow" w:hAnsi="Arial Narrow"/>
          <w:sz w:val="24"/>
          <w:szCs w:val="24"/>
          <w:lang w:val="hr-HR"/>
        </w:rPr>
        <w:t>zelenih površina)</w:t>
      </w:r>
      <w:r w:rsidR="00BA3D6E" w:rsidRPr="00264642">
        <w:rPr>
          <w:rFonts w:ascii="Arial Narrow" w:hAnsi="Arial Narrow"/>
          <w:sz w:val="24"/>
          <w:szCs w:val="24"/>
          <w:lang w:val="hr-HR"/>
        </w:rPr>
        <w:t>.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Mehanizacija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i </w:t>
      </w:r>
      <w:r w:rsidR="00CB0EBC">
        <w:rPr>
          <w:rFonts w:ascii="Arial Narrow" w:hAnsi="Arial Narrow"/>
          <w:sz w:val="24"/>
          <w:szCs w:val="24"/>
          <w:lang w:val="hr-HR"/>
        </w:rPr>
        <w:t>djelatnici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Društva tj. Odjela za 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gospodarenje otpadom,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javnu čistoću i tržnicu, </w:t>
      </w:r>
      <w:r w:rsidR="00CB0EBC">
        <w:rPr>
          <w:rFonts w:ascii="Arial Narrow" w:hAnsi="Arial Narrow"/>
          <w:sz w:val="24"/>
          <w:szCs w:val="24"/>
          <w:lang w:val="hr-HR"/>
        </w:rPr>
        <w:t>Odjela za građevinske poslove i održavanje groblja, Odsjeka za strojno-vozni park i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radioničke poslove, Skladišta i Zimske službe, </w:t>
      </w:r>
      <w:r w:rsidR="00CB0EBC">
        <w:rPr>
          <w:rFonts w:ascii="Arial Narrow" w:hAnsi="Arial Narrow"/>
          <w:sz w:val="24"/>
          <w:szCs w:val="24"/>
          <w:lang w:val="hr-HR"/>
        </w:rPr>
        <w:t>koji su bili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smješteni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u krugu Tekija d.o.o.</w:t>
      </w:r>
      <w:r w:rsidR="00CB0EBC">
        <w:rPr>
          <w:rFonts w:ascii="Arial Narrow" w:hAnsi="Arial Narrow"/>
          <w:sz w:val="24"/>
          <w:szCs w:val="24"/>
          <w:lang w:val="hr-HR"/>
        </w:rPr>
        <w:t>,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preselili su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u nove prostore</w:t>
      </w:r>
      <w:r w:rsidR="00921F58" w:rsidRPr="00264642">
        <w:rPr>
          <w:rFonts w:ascii="Arial Narrow" w:hAnsi="Arial Narrow"/>
          <w:sz w:val="24"/>
          <w:szCs w:val="24"/>
          <w:lang w:val="hr-HR"/>
        </w:rPr>
        <w:t>.</w:t>
      </w:r>
      <w:r w:rsidR="00CB0EBC">
        <w:rPr>
          <w:rFonts w:ascii="Arial Narrow" w:hAnsi="Arial Narrow"/>
          <w:sz w:val="24"/>
          <w:szCs w:val="24"/>
          <w:lang w:val="hr-HR"/>
        </w:rPr>
        <w:t xml:space="preserve"> Preostalo je nekoliko manjih zahvata na zgradi koji nisu bili ugovoreni u okviru izgradnje, a koje je potrebno izvesti za punu funkc</w:t>
      </w:r>
      <w:r w:rsidR="00506D1C">
        <w:rPr>
          <w:rFonts w:ascii="Arial Narrow" w:hAnsi="Arial Narrow"/>
          <w:sz w:val="24"/>
          <w:szCs w:val="24"/>
          <w:lang w:val="hr-HR"/>
        </w:rPr>
        <w:t>ionalnost. S</w:t>
      </w:r>
      <w:r w:rsidR="00CB0EBC">
        <w:rPr>
          <w:rFonts w:ascii="Arial Narrow" w:hAnsi="Arial Narrow"/>
          <w:sz w:val="24"/>
          <w:szCs w:val="24"/>
          <w:lang w:val="hr-HR"/>
        </w:rPr>
        <w:t xml:space="preserve">redstva u </w:t>
      </w:r>
      <w:r w:rsidR="00506D1C">
        <w:rPr>
          <w:rFonts w:ascii="Arial Narrow" w:hAnsi="Arial Narrow"/>
          <w:sz w:val="24"/>
          <w:szCs w:val="24"/>
          <w:lang w:val="hr-HR"/>
        </w:rPr>
        <w:t>I</w:t>
      </w:r>
      <w:r w:rsidR="00CB0EBC">
        <w:rPr>
          <w:rFonts w:ascii="Arial Narrow" w:hAnsi="Arial Narrow"/>
          <w:sz w:val="24"/>
          <w:szCs w:val="24"/>
          <w:lang w:val="hr-HR"/>
        </w:rPr>
        <w:t>II</w:t>
      </w:r>
      <w:r w:rsidR="00986207">
        <w:rPr>
          <w:rFonts w:ascii="Arial Narrow" w:hAnsi="Arial Narrow"/>
          <w:sz w:val="24"/>
          <w:szCs w:val="24"/>
          <w:lang w:val="hr-HR"/>
        </w:rPr>
        <w:t>.</w:t>
      </w:r>
      <w:r w:rsidR="00506D1C">
        <w:rPr>
          <w:rFonts w:ascii="Arial Narrow" w:hAnsi="Arial Narrow"/>
          <w:sz w:val="24"/>
          <w:szCs w:val="24"/>
          <w:lang w:val="hr-HR"/>
        </w:rPr>
        <w:t xml:space="preserve"> r</w:t>
      </w:r>
      <w:r w:rsidR="00CB0EBC">
        <w:rPr>
          <w:rFonts w:ascii="Arial Narrow" w:hAnsi="Arial Narrow"/>
          <w:sz w:val="24"/>
          <w:szCs w:val="24"/>
          <w:lang w:val="hr-HR"/>
        </w:rPr>
        <w:t xml:space="preserve">ebalansu </w:t>
      </w:r>
      <w:r w:rsidR="00986207">
        <w:rPr>
          <w:rFonts w:ascii="Arial Narrow" w:hAnsi="Arial Narrow"/>
          <w:sz w:val="24"/>
          <w:szCs w:val="24"/>
          <w:lang w:val="hr-HR"/>
        </w:rPr>
        <w:t xml:space="preserve"> </w:t>
      </w:r>
      <w:r w:rsidR="00506D1C">
        <w:rPr>
          <w:rFonts w:ascii="Arial Narrow" w:hAnsi="Arial Narrow"/>
          <w:sz w:val="24"/>
          <w:szCs w:val="24"/>
          <w:lang w:val="hr-HR"/>
        </w:rPr>
        <w:t>uvećana sukladno realiziranim i planiranim aktivnostima do kraja godine</w:t>
      </w:r>
      <w:r w:rsidR="00CB0EBC">
        <w:rPr>
          <w:rFonts w:ascii="Arial Narrow" w:hAnsi="Arial Narrow"/>
          <w:sz w:val="24"/>
          <w:szCs w:val="24"/>
          <w:lang w:val="hr-HR"/>
        </w:rPr>
        <w:t xml:space="preserve">. 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Investicija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je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sz w:val="24"/>
          <w:szCs w:val="24"/>
          <w:lang w:val="hr-HR"/>
        </w:rPr>
        <w:t>fin</w:t>
      </w:r>
      <w:r w:rsidR="004A1818">
        <w:rPr>
          <w:rFonts w:ascii="Arial Narrow" w:hAnsi="Arial Narrow"/>
          <w:sz w:val="24"/>
          <w:szCs w:val="24"/>
          <w:lang w:val="hr-HR"/>
        </w:rPr>
        <w:t xml:space="preserve">ancirana </w:t>
      </w:r>
      <w:r w:rsidR="00A6323B">
        <w:rPr>
          <w:rFonts w:ascii="Arial Narrow" w:hAnsi="Arial Narrow"/>
          <w:sz w:val="24"/>
          <w:szCs w:val="24"/>
          <w:lang w:val="hr-HR"/>
        </w:rPr>
        <w:t>vlastitim</w:t>
      </w:r>
      <w:r w:rsidR="003B0E8F">
        <w:rPr>
          <w:rFonts w:ascii="Arial Narrow" w:hAnsi="Arial Narrow"/>
          <w:sz w:val="24"/>
          <w:szCs w:val="24"/>
          <w:lang w:val="hr-HR"/>
        </w:rPr>
        <w:t xml:space="preserve"> sredst</w:t>
      </w:r>
      <w:r w:rsidR="00A6323B">
        <w:rPr>
          <w:rFonts w:ascii="Arial Narrow" w:hAnsi="Arial Narrow"/>
          <w:sz w:val="24"/>
          <w:szCs w:val="24"/>
          <w:lang w:val="hr-HR"/>
        </w:rPr>
        <w:t>vima</w:t>
      </w:r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Društva</w:t>
      </w:r>
      <w:proofErr w:type="spellEnd"/>
      <w:r w:rsidR="000D3444">
        <w:rPr>
          <w:rFonts w:ascii="Arial Narrow" w:hAnsi="Arial Narrow"/>
          <w:sz w:val="24"/>
          <w:szCs w:val="24"/>
        </w:rPr>
        <w:t>.</w:t>
      </w:r>
      <w:r w:rsidR="004A1818">
        <w:rPr>
          <w:rFonts w:ascii="Arial Narrow" w:hAnsi="Arial Narrow"/>
          <w:sz w:val="24"/>
          <w:szCs w:val="24"/>
        </w:rPr>
        <w:t xml:space="preserve"> </w:t>
      </w:r>
    </w:p>
    <w:p w:rsidR="00CB0EBC" w:rsidRPr="00264642" w:rsidRDefault="00CB0EBC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746076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264642">
        <w:rPr>
          <w:rFonts w:ascii="Arial Narrow" w:hAnsi="Arial Narrow"/>
          <w:b/>
          <w:bCs/>
          <w:sz w:val="24"/>
          <w:szCs w:val="24"/>
          <w:lang w:val="hr-HR"/>
        </w:rPr>
        <w:tab/>
      </w:r>
      <w:r w:rsidR="00ED1EFE">
        <w:rPr>
          <w:rFonts w:ascii="Arial Narrow" w:hAnsi="Arial Narrow"/>
          <w:bCs/>
          <w:sz w:val="24"/>
          <w:szCs w:val="24"/>
          <w:lang w:val="hr-HR"/>
        </w:rPr>
        <w:t>I</w:t>
      </w:r>
      <w:r w:rsidR="00506D1C">
        <w:rPr>
          <w:rFonts w:ascii="Arial Narrow" w:hAnsi="Arial Narrow"/>
          <w:bCs/>
          <w:sz w:val="24"/>
          <w:szCs w:val="24"/>
          <w:lang w:val="hr-HR"/>
        </w:rPr>
        <w:t>I</w:t>
      </w:r>
      <w:r w:rsidR="00CB0EBC">
        <w:rPr>
          <w:rFonts w:ascii="Arial Narrow" w:hAnsi="Arial Narrow"/>
          <w:bCs/>
          <w:sz w:val="24"/>
          <w:szCs w:val="24"/>
          <w:lang w:val="hr-HR"/>
        </w:rPr>
        <w:t>I</w:t>
      </w:r>
      <w:r w:rsidR="008F472B">
        <w:rPr>
          <w:rFonts w:ascii="Arial Narrow" w:hAnsi="Arial Narrow"/>
          <w:bCs/>
          <w:sz w:val="24"/>
          <w:szCs w:val="24"/>
          <w:lang w:val="hr-HR"/>
        </w:rPr>
        <w:t>. rebalans</w:t>
      </w:r>
      <w:r w:rsidR="00ED1EFE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P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lan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u 2020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.god.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506D1C">
        <w:rPr>
          <w:rFonts w:ascii="Arial Narrow" w:hAnsi="Arial Narrow"/>
          <w:bCs/>
          <w:sz w:val="24"/>
          <w:szCs w:val="24"/>
          <w:lang w:val="hr-HR"/>
        </w:rPr>
        <w:t>većim se dijelom temelji na realiziranim investicijama te je za manji dio</w:t>
      </w:r>
      <w:r w:rsidR="008F472B">
        <w:rPr>
          <w:rFonts w:ascii="Arial Narrow" w:hAnsi="Arial Narrow"/>
          <w:bCs/>
          <w:sz w:val="24"/>
          <w:szCs w:val="24"/>
          <w:lang w:val="hr-HR"/>
        </w:rPr>
        <w:t xml:space="preserve"> aktivnosti, koje su</w:t>
      </w:r>
      <w:r w:rsidR="00506D1C">
        <w:rPr>
          <w:rFonts w:ascii="Arial Narrow" w:hAnsi="Arial Narrow"/>
          <w:bCs/>
          <w:sz w:val="24"/>
          <w:szCs w:val="24"/>
          <w:lang w:val="hr-HR"/>
        </w:rPr>
        <w:t xml:space="preserve"> planiran</w:t>
      </w:r>
      <w:r w:rsidR="008F472B">
        <w:rPr>
          <w:rFonts w:ascii="Arial Narrow" w:hAnsi="Arial Narrow"/>
          <w:bCs/>
          <w:sz w:val="24"/>
          <w:szCs w:val="24"/>
          <w:lang w:val="hr-HR"/>
        </w:rPr>
        <w:t>e do k</w:t>
      </w:r>
      <w:r w:rsidR="00506D1C">
        <w:rPr>
          <w:rFonts w:ascii="Arial Narrow" w:hAnsi="Arial Narrow"/>
          <w:bCs/>
          <w:sz w:val="24"/>
          <w:szCs w:val="24"/>
          <w:lang w:val="hr-HR"/>
        </w:rPr>
        <w:t>raja godine</w:t>
      </w:r>
      <w:r w:rsidR="008F472B">
        <w:rPr>
          <w:rFonts w:ascii="Arial Narrow" w:hAnsi="Arial Narrow"/>
          <w:bCs/>
          <w:sz w:val="24"/>
          <w:szCs w:val="24"/>
          <w:lang w:val="hr-HR"/>
        </w:rPr>
        <w:t>, potrebno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506D1C">
        <w:rPr>
          <w:rFonts w:ascii="Arial Narrow" w:hAnsi="Arial Narrow"/>
          <w:bCs/>
          <w:sz w:val="24"/>
          <w:szCs w:val="24"/>
          <w:lang w:val="hr-HR"/>
        </w:rPr>
        <w:t>osigurati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 xml:space="preserve"> financijska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8F472B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0D3444">
        <w:rPr>
          <w:rFonts w:ascii="Arial Narrow" w:hAnsi="Arial Narrow"/>
          <w:bCs/>
          <w:sz w:val="24"/>
          <w:szCs w:val="24"/>
          <w:lang w:val="hr-HR"/>
        </w:rPr>
        <w:t>Za dio investicija planirana su sredstva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fondova</w:t>
      </w:r>
      <w:r w:rsidR="008F472B">
        <w:rPr>
          <w:rFonts w:ascii="Arial Narrow" w:hAnsi="Arial Narrow"/>
          <w:bCs/>
          <w:sz w:val="24"/>
          <w:szCs w:val="24"/>
          <w:lang w:val="hr-HR"/>
        </w:rPr>
        <w:t xml:space="preserve"> (koja će se početi realizirati tek u 2021. i 2022.godini)</w:t>
      </w:r>
      <w:r w:rsidR="00ED1EFE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proračuna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JLS</w:t>
      </w:r>
      <w:r w:rsidR="008F472B">
        <w:rPr>
          <w:rFonts w:ascii="Arial Narrow" w:hAnsi="Arial Narrow"/>
          <w:bCs/>
          <w:sz w:val="24"/>
          <w:szCs w:val="24"/>
          <w:lang w:val="hr-HR"/>
        </w:rPr>
        <w:t xml:space="preserve"> (ograda na groblju)</w:t>
      </w:r>
      <w:r w:rsidR="00A6323B">
        <w:rPr>
          <w:rFonts w:ascii="Arial Narrow" w:hAnsi="Arial Narrow"/>
          <w:bCs/>
          <w:sz w:val="24"/>
          <w:szCs w:val="24"/>
          <w:lang w:val="hr-HR"/>
        </w:rPr>
        <w:t>, a ostalo su vlastita sredstva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 Društva.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Kako je zakonska obveza 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jedinica lokalne samouprave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osigurati komunaln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>u opremu za odvojeno sakupljanje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otpada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kao i funkcioniranje </w:t>
      </w:r>
      <w:proofErr w:type="spellStart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dvorišta, JLS </w:t>
      </w:r>
      <w:r w:rsidR="00986207">
        <w:rPr>
          <w:rFonts w:ascii="Arial Narrow" w:hAnsi="Arial Narrow"/>
          <w:bCs/>
          <w:sz w:val="24"/>
          <w:szCs w:val="24"/>
          <w:lang w:val="hr-HR"/>
        </w:rPr>
        <w:t>ima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značajnu ulogu u financiranju istih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u 2020</w:t>
      </w:r>
      <w:r w:rsidR="003F3AC8">
        <w:rPr>
          <w:rFonts w:ascii="Arial Narrow" w:hAnsi="Arial Narrow"/>
          <w:bCs/>
          <w:sz w:val="24"/>
          <w:szCs w:val="24"/>
          <w:lang w:val="hr-HR"/>
        </w:rPr>
        <w:t>.godini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3F3AC8">
        <w:rPr>
          <w:rFonts w:ascii="Arial Narrow" w:hAnsi="Arial Narrow"/>
          <w:bCs/>
          <w:sz w:val="24"/>
          <w:szCs w:val="24"/>
          <w:lang w:val="hr-HR"/>
        </w:rPr>
        <w:t>U realizaciji investicija i investicijskog održavanja 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užno </w:t>
      </w:r>
      <w:r w:rsidR="007A1F42" w:rsidRPr="00264642">
        <w:rPr>
          <w:rFonts w:ascii="Arial Narrow" w:hAnsi="Arial Narrow"/>
          <w:bCs/>
          <w:sz w:val="24"/>
          <w:szCs w:val="24"/>
          <w:lang w:val="hr-HR"/>
        </w:rPr>
        <w:t xml:space="preserve">je aktivirati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A6323B">
        <w:rPr>
          <w:rFonts w:ascii="Arial Narrow" w:hAnsi="Arial Narrow"/>
          <w:bCs/>
          <w:sz w:val="24"/>
          <w:szCs w:val="24"/>
          <w:lang w:val="hr-HR"/>
        </w:rPr>
        <w:t>vnim rezultatima Društva za 2020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od.</w:t>
      </w:r>
    </w:p>
    <w:p w:rsidR="00020594" w:rsidRPr="00264642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:rsidR="00477343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8F472B">
        <w:rPr>
          <w:rFonts w:ascii="Arial Narrow" w:hAnsi="Arial Narrow"/>
          <w:sz w:val="24"/>
          <w:szCs w:val="24"/>
          <w:lang w:val="hr-HR"/>
        </w:rPr>
        <w:t>prosinac</w:t>
      </w:r>
      <w:r w:rsidR="00986207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sz w:val="24"/>
          <w:szCs w:val="24"/>
          <w:lang w:val="hr-HR"/>
        </w:rPr>
        <w:t>20</w:t>
      </w:r>
      <w:r w:rsidR="00251D1E">
        <w:rPr>
          <w:rFonts w:ascii="Arial Narrow" w:hAnsi="Arial Narrow"/>
          <w:sz w:val="24"/>
          <w:szCs w:val="24"/>
          <w:lang w:val="hr-HR"/>
        </w:rPr>
        <w:t>20</w:t>
      </w:r>
      <w:r w:rsidR="005C194E">
        <w:rPr>
          <w:rFonts w:ascii="Arial Narrow" w:hAnsi="Arial Narrow"/>
          <w:sz w:val="24"/>
          <w:szCs w:val="24"/>
          <w:lang w:val="hr-HR"/>
        </w:rPr>
        <w:t>. god.</w:t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  <w:t xml:space="preserve">           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Direktor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:rsidR="00612636" w:rsidRDefault="00612636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</w:p>
    <w:p w:rsidR="00477343" w:rsidRPr="00264642" w:rsidRDefault="00612636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</w:r>
      <w:r>
        <w:rPr>
          <w:rFonts w:ascii="Arial Narrow" w:hAnsi="Arial Narrow"/>
          <w:sz w:val="24"/>
          <w:szCs w:val="24"/>
          <w:lang w:val="hr-HR"/>
        </w:rPr>
        <w:tab/>
        <w:t xml:space="preserve">           Tomislav </w:t>
      </w:r>
      <w:proofErr w:type="spellStart"/>
      <w:r>
        <w:rPr>
          <w:rFonts w:ascii="Arial Narrow" w:hAnsi="Arial Narrow"/>
          <w:sz w:val="24"/>
          <w:szCs w:val="24"/>
          <w:lang w:val="hr-HR"/>
        </w:rPr>
        <w:t>Didović</w:t>
      </w:r>
      <w:proofErr w:type="spellEnd"/>
      <w:r w:rsidR="00A6323B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="00A6323B">
        <w:rPr>
          <w:rFonts w:ascii="Arial Narrow" w:hAnsi="Arial Narrow"/>
          <w:sz w:val="24"/>
          <w:szCs w:val="24"/>
          <w:lang w:val="hr-HR"/>
        </w:rPr>
        <w:t>dipl.oec</w:t>
      </w:r>
      <w:proofErr w:type="spellEnd"/>
      <w:r w:rsidR="00A6323B">
        <w:rPr>
          <w:rFonts w:ascii="Arial Narrow" w:hAnsi="Arial Narrow"/>
          <w:sz w:val="24"/>
          <w:szCs w:val="24"/>
          <w:lang w:val="hr-HR"/>
        </w:rPr>
        <w:t>.</w:t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  <w:r w:rsidR="00477343"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85" w:rsidRDefault="007D4385">
      <w:r>
        <w:separator/>
      </w:r>
    </w:p>
  </w:endnote>
  <w:endnote w:type="continuationSeparator" w:id="0">
    <w:p w:rsidR="007D4385" w:rsidRDefault="007D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85" w:rsidRDefault="007D4385">
      <w:r>
        <w:separator/>
      </w:r>
    </w:p>
  </w:footnote>
  <w:footnote w:type="continuationSeparator" w:id="0">
    <w:p w:rsidR="007D4385" w:rsidRDefault="007D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E1148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1B"/>
    <w:rsid w:val="00011502"/>
    <w:rsid w:val="00020594"/>
    <w:rsid w:val="00062838"/>
    <w:rsid w:val="00094446"/>
    <w:rsid w:val="00096B94"/>
    <w:rsid w:val="000B1289"/>
    <w:rsid w:val="000B3F6D"/>
    <w:rsid w:val="000B7652"/>
    <w:rsid w:val="000D2A23"/>
    <w:rsid w:val="000D3444"/>
    <w:rsid w:val="000F3429"/>
    <w:rsid w:val="00121604"/>
    <w:rsid w:val="0013308B"/>
    <w:rsid w:val="00156DEA"/>
    <w:rsid w:val="001771C6"/>
    <w:rsid w:val="00185565"/>
    <w:rsid w:val="001A6F45"/>
    <w:rsid w:val="001D4FEA"/>
    <w:rsid w:val="001D57FF"/>
    <w:rsid w:val="001E150C"/>
    <w:rsid w:val="001E41D3"/>
    <w:rsid w:val="001E724D"/>
    <w:rsid w:val="001F14AC"/>
    <w:rsid w:val="00213294"/>
    <w:rsid w:val="00222A53"/>
    <w:rsid w:val="0023687E"/>
    <w:rsid w:val="002406C7"/>
    <w:rsid w:val="00247861"/>
    <w:rsid w:val="00251277"/>
    <w:rsid w:val="0025174E"/>
    <w:rsid w:val="00251D1E"/>
    <w:rsid w:val="00264642"/>
    <w:rsid w:val="00267700"/>
    <w:rsid w:val="0028054B"/>
    <w:rsid w:val="00286F3A"/>
    <w:rsid w:val="00293034"/>
    <w:rsid w:val="002934DD"/>
    <w:rsid w:val="002938C2"/>
    <w:rsid w:val="00293A22"/>
    <w:rsid w:val="00295BC6"/>
    <w:rsid w:val="002A5D59"/>
    <w:rsid w:val="002A763D"/>
    <w:rsid w:val="002B5239"/>
    <w:rsid w:val="002B53A0"/>
    <w:rsid w:val="002C029F"/>
    <w:rsid w:val="002E4897"/>
    <w:rsid w:val="002F575A"/>
    <w:rsid w:val="002F6E22"/>
    <w:rsid w:val="00301781"/>
    <w:rsid w:val="00313627"/>
    <w:rsid w:val="003222F1"/>
    <w:rsid w:val="00332214"/>
    <w:rsid w:val="003346D2"/>
    <w:rsid w:val="00347758"/>
    <w:rsid w:val="00355FAB"/>
    <w:rsid w:val="003608C6"/>
    <w:rsid w:val="00360B04"/>
    <w:rsid w:val="00382B57"/>
    <w:rsid w:val="003968CF"/>
    <w:rsid w:val="003A0E75"/>
    <w:rsid w:val="003A1AEB"/>
    <w:rsid w:val="003A5A6E"/>
    <w:rsid w:val="003A702C"/>
    <w:rsid w:val="003B0E8F"/>
    <w:rsid w:val="003C04E3"/>
    <w:rsid w:val="003C0BD2"/>
    <w:rsid w:val="003D0AFD"/>
    <w:rsid w:val="003D264A"/>
    <w:rsid w:val="003E021E"/>
    <w:rsid w:val="003E061F"/>
    <w:rsid w:val="003E510E"/>
    <w:rsid w:val="003F3AC8"/>
    <w:rsid w:val="003F52A5"/>
    <w:rsid w:val="00403FB3"/>
    <w:rsid w:val="004162CD"/>
    <w:rsid w:val="004434AD"/>
    <w:rsid w:val="0047345C"/>
    <w:rsid w:val="00477343"/>
    <w:rsid w:val="00485AF2"/>
    <w:rsid w:val="00494FBC"/>
    <w:rsid w:val="004A1818"/>
    <w:rsid w:val="004A4105"/>
    <w:rsid w:val="004E1B1B"/>
    <w:rsid w:val="004E3D50"/>
    <w:rsid w:val="00500F6B"/>
    <w:rsid w:val="00506D1C"/>
    <w:rsid w:val="00511A82"/>
    <w:rsid w:val="005213FE"/>
    <w:rsid w:val="00521BF9"/>
    <w:rsid w:val="00521FF4"/>
    <w:rsid w:val="0052588C"/>
    <w:rsid w:val="00575C76"/>
    <w:rsid w:val="005952B7"/>
    <w:rsid w:val="005B2A46"/>
    <w:rsid w:val="005B2D70"/>
    <w:rsid w:val="005C194E"/>
    <w:rsid w:val="005C47F1"/>
    <w:rsid w:val="005F0D79"/>
    <w:rsid w:val="005F7061"/>
    <w:rsid w:val="006001B6"/>
    <w:rsid w:val="00612636"/>
    <w:rsid w:val="0061778C"/>
    <w:rsid w:val="006329A6"/>
    <w:rsid w:val="00637448"/>
    <w:rsid w:val="006463E2"/>
    <w:rsid w:val="00661BD6"/>
    <w:rsid w:val="006738A0"/>
    <w:rsid w:val="00684BF9"/>
    <w:rsid w:val="006E5BF6"/>
    <w:rsid w:val="00714D1A"/>
    <w:rsid w:val="007434C6"/>
    <w:rsid w:val="00746076"/>
    <w:rsid w:val="00766833"/>
    <w:rsid w:val="0076753E"/>
    <w:rsid w:val="00776FFF"/>
    <w:rsid w:val="007A1F42"/>
    <w:rsid w:val="007B0460"/>
    <w:rsid w:val="007D117B"/>
    <w:rsid w:val="007D4385"/>
    <w:rsid w:val="007E5064"/>
    <w:rsid w:val="007E5A8E"/>
    <w:rsid w:val="007F0D90"/>
    <w:rsid w:val="0080082E"/>
    <w:rsid w:val="00802A77"/>
    <w:rsid w:val="00820778"/>
    <w:rsid w:val="00823178"/>
    <w:rsid w:val="00830D42"/>
    <w:rsid w:val="00841453"/>
    <w:rsid w:val="008742F3"/>
    <w:rsid w:val="0087638C"/>
    <w:rsid w:val="008B1038"/>
    <w:rsid w:val="008E561E"/>
    <w:rsid w:val="008F472B"/>
    <w:rsid w:val="009045E2"/>
    <w:rsid w:val="00907FFE"/>
    <w:rsid w:val="00921F58"/>
    <w:rsid w:val="0092331E"/>
    <w:rsid w:val="009726F2"/>
    <w:rsid w:val="009738A9"/>
    <w:rsid w:val="00986207"/>
    <w:rsid w:val="0099436B"/>
    <w:rsid w:val="009A035F"/>
    <w:rsid w:val="009A1379"/>
    <w:rsid w:val="009A1FF8"/>
    <w:rsid w:val="009A2C4E"/>
    <w:rsid w:val="009A33EF"/>
    <w:rsid w:val="009B3EF2"/>
    <w:rsid w:val="009C0AB7"/>
    <w:rsid w:val="009C2468"/>
    <w:rsid w:val="009E0527"/>
    <w:rsid w:val="00A05554"/>
    <w:rsid w:val="00A178BE"/>
    <w:rsid w:val="00A21A78"/>
    <w:rsid w:val="00A27583"/>
    <w:rsid w:val="00A57584"/>
    <w:rsid w:val="00A602AC"/>
    <w:rsid w:val="00A6323B"/>
    <w:rsid w:val="00A9546C"/>
    <w:rsid w:val="00AA7D62"/>
    <w:rsid w:val="00AB1818"/>
    <w:rsid w:val="00AC3B00"/>
    <w:rsid w:val="00AC5801"/>
    <w:rsid w:val="00AF78C7"/>
    <w:rsid w:val="00B049E4"/>
    <w:rsid w:val="00B34D37"/>
    <w:rsid w:val="00B35952"/>
    <w:rsid w:val="00B40A32"/>
    <w:rsid w:val="00B40CE7"/>
    <w:rsid w:val="00B76FFF"/>
    <w:rsid w:val="00BA3D6E"/>
    <w:rsid w:val="00BC414B"/>
    <w:rsid w:val="00BC7714"/>
    <w:rsid w:val="00BC7E33"/>
    <w:rsid w:val="00BE70FB"/>
    <w:rsid w:val="00BF5E78"/>
    <w:rsid w:val="00C07055"/>
    <w:rsid w:val="00C21AB0"/>
    <w:rsid w:val="00C278E0"/>
    <w:rsid w:val="00C27A76"/>
    <w:rsid w:val="00C4660D"/>
    <w:rsid w:val="00C5259F"/>
    <w:rsid w:val="00C55B39"/>
    <w:rsid w:val="00C66EC4"/>
    <w:rsid w:val="00C83F0B"/>
    <w:rsid w:val="00C83F6D"/>
    <w:rsid w:val="00C8668D"/>
    <w:rsid w:val="00CA6D51"/>
    <w:rsid w:val="00CB0EBC"/>
    <w:rsid w:val="00CB44D7"/>
    <w:rsid w:val="00CC4066"/>
    <w:rsid w:val="00CC5B76"/>
    <w:rsid w:val="00CD09F4"/>
    <w:rsid w:val="00CD22D1"/>
    <w:rsid w:val="00CE5B54"/>
    <w:rsid w:val="00CE7552"/>
    <w:rsid w:val="00CF35CD"/>
    <w:rsid w:val="00D05D78"/>
    <w:rsid w:val="00D2481A"/>
    <w:rsid w:val="00D32F54"/>
    <w:rsid w:val="00D40177"/>
    <w:rsid w:val="00D5466E"/>
    <w:rsid w:val="00D66C37"/>
    <w:rsid w:val="00D9792F"/>
    <w:rsid w:val="00DA4269"/>
    <w:rsid w:val="00DB7B45"/>
    <w:rsid w:val="00DD45A6"/>
    <w:rsid w:val="00DE1148"/>
    <w:rsid w:val="00DF6F6A"/>
    <w:rsid w:val="00E05823"/>
    <w:rsid w:val="00E31B73"/>
    <w:rsid w:val="00E41372"/>
    <w:rsid w:val="00E642D7"/>
    <w:rsid w:val="00E66586"/>
    <w:rsid w:val="00E76AD9"/>
    <w:rsid w:val="00EA0A91"/>
    <w:rsid w:val="00EC6945"/>
    <w:rsid w:val="00ED1EFE"/>
    <w:rsid w:val="00EF1BF5"/>
    <w:rsid w:val="00F1677D"/>
    <w:rsid w:val="00F20832"/>
    <w:rsid w:val="00F31B80"/>
    <w:rsid w:val="00F3563C"/>
    <w:rsid w:val="00F37DE0"/>
    <w:rsid w:val="00F418BF"/>
    <w:rsid w:val="00F5703C"/>
    <w:rsid w:val="00F57847"/>
    <w:rsid w:val="00F57ACA"/>
    <w:rsid w:val="00F7685B"/>
    <w:rsid w:val="00F77014"/>
    <w:rsid w:val="00F814FB"/>
    <w:rsid w:val="00F827E7"/>
    <w:rsid w:val="00F83D92"/>
    <w:rsid w:val="00F855CE"/>
    <w:rsid w:val="00F9111F"/>
    <w:rsid w:val="00F94A2C"/>
    <w:rsid w:val="00F95441"/>
    <w:rsid w:val="00FB39BE"/>
    <w:rsid w:val="00FB3C1D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1612</Words>
  <Characters>9193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Jasna Relić</cp:lastModifiedBy>
  <cp:revision>3</cp:revision>
  <cp:lastPrinted>2020-09-24T05:47:00Z</cp:lastPrinted>
  <dcterms:created xsi:type="dcterms:W3CDTF">2020-12-29T11:07:00Z</dcterms:created>
  <dcterms:modified xsi:type="dcterms:W3CDTF">2020-12-29T11:33:00Z</dcterms:modified>
</cp:coreProperties>
</file>