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56D6" w14:textId="77777777" w:rsidR="00264642" w:rsidRDefault="00264642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noProof/>
          <w:lang w:val="hr-HR" w:eastAsia="hr-HR"/>
        </w:rPr>
        <w:drawing>
          <wp:anchor distT="0" distB="0" distL="114300" distR="114300" simplePos="0" relativeHeight="251658240" behindDoc="1" locked="0" layoutInCell="1" allowOverlap="1" wp14:anchorId="0A487D05" wp14:editId="19F0E7D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19885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1338" y="21176"/>
                <wp:lineTo x="21338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munalac Požega - logotip c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6703D1" w14:textId="77777777" w:rsidR="00264642" w:rsidRDefault="00264642">
      <w:pPr>
        <w:rPr>
          <w:rFonts w:ascii="Arial" w:hAnsi="Arial" w:cs="Arial"/>
          <w:b/>
          <w:lang w:val="hr-HR"/>
        </w:rPr>
      </w:pPr>
    </w:p>
    <w:p w14:paraId="310A4BFB" w14:textId="77777777" w:rsidR="00264642" w:rsidRDefault="00264642">
      <w:pPr>
        <w:rPr>
          <w:rFonts w:ascii="Arial" w:hAnsi="Arial" w:cs="Arial"/>
          <w:b/>
          <w:lang w:val="hr-HR"/>
        </w:rPr>
      </w:pPr>
    </w:p>
    <w:p w14:paraId="7311BAF7" w14:textId="77777777" w:rsidR="00264642" w:rsidRDefault="00264642">
      <w:pPr>
        <w:rPr>
          <w:rFonts w:ascii="Arial" w:hAnsi="Arial" w:cs="Arial"/>
          <w:b/>
          <w:lang w:val="hr-HR"/>
        </w:rPr>
      </w:pPr>
    </w:p>
    <w:p w14:paraId="0A3E8D52" w14:textId="77777777" w:rsidR="00264642" w:rsidRDefault="00264642">
      <w:pPr>
        <w:rPr>
          <w:rFonts w:ascii="Arial" w:hAnsi="Arial" w:cs="Arial"/>
          <w:b/>
          <w:lang w:val="hr-HR"/>
        </w:rPr>
      </w:pPr>
    </w:p>
    <w:p w14:paraId="1CC0325F" w14:textId="77777777" w:rsidR="00264642" w:rsidRDefault="00264642">
      <w:pPr>
        <w:rPr>
          <w:rFonts w:ascii="Arial" w:hAnsi="Arial" w:cs="Arial"/>
          <w:b/>
          <w:lang w:val="hr-HR"/>
        </w:rPr>
      </w:pPr>
    </w:p>
    <w:p w14:paraId="1459271A" w14:textId="72A5C84E" w:rsidR="00477343" w:rsidRPr="00264642" w:rsidRDefault="00500F6B" w:rsidP="00264642">
      <w:pPr>
        <w:jc w:val="center"/>
        <w:rPr>
          <w:rFonts w:ascii="Arial Narrow" w:hAnsi="Arial Narrow" w:cs="Arial"/>
          <w:b/>
          <w:sz w:val="24"/>
          <w:szCs w:val="24"/>
          <w:lang w:val="hr-HR"/>
        </w:rPr>
      </w:pPr>
      <w:r w:rsidRPr="00264642">
        <w:rPr>
          <w:rFonts w:ascii="Arial Narrow" w:hAnsi="Arial Narrow" w:cs="Arial"/>
          <w:b/>
          <w:sz w:val="24"/>
          <w:szCs w:val="24"/>
          <w:lang w:val="hr-HR"/>
        </w:rPr>
        <w:t>PLAN INVESTICIJA</w:t>
      </w:r>
      <w:r w:rsidR="00D51483">
        <w:rPr>
          <w:rFonts w:ascii="Arial Narrow" w:hAnsi="Arial Narrow" w:cs="Arial"/>
          <w:b/>
          <w:sz w:val="24"/>
          <w:szCs w:val="24"/>
          <w:lang w:val="hr-HR"/>
        </w:rPr>
        <w:t xml:space="preserve"> I INVESTICIJSKOG ODRŽAVANJA 202</w:t>
      </w:r>
      <w:r w:rsidR="00D03ADF">
        <w:rPr>
          <w:rFonts w:ascii="Arial Narrow" w:hAnsi="Arial Narrow" w:cs="Arial"/>
          <w:b/>
          <w:sz w:val="24"/>
          <w:szCs w:val="24"/>
          <w:lang w:val="hr-HR"/>
        </w:rPr>
        <w:t>2</w:t>
      </w:r>
      <w:r w:rsidR="00264642" w:rsidRPr="00264642">
        <w:rPr>
          <w:rFonts w:ascii="Arial Narrow" w:hAnsi="Arial Narrow" w:cs="Arial"/>
          <w:b/>
          <w:sz w:val="24"/>
          <w:szCs w:val="24"/>
          <w:lang w:val="hr-HR"/>
        </w:rPr>
        <w:t xml:space="preserve">. </w:t>
      </w:r>
    </w:p>
    <w:p w14:paraId="3B3DD9F3" w14:textId="77777777" w:rsidR="00661BD6" w:rsidRDefault="00477343" w:rsidP="00F37DE0">
      <w:pPr>
        <w:spacing w:line="276" w:lineRule="auto"/>
        <w:rPr>
          <w:lang w:val="hr-HR"/>
        </w:rPr>
      </w:pPr>
      <w:r>
        <w:rPr>
          <w:lang w:val="hr-HR"/>
        </w:rPr>
        <w:tab/>
      </w:r>
    </w:p>
    <w:p w14:paraId="4EDF2062" w14:textId="77777777" w:rsidR="00477343" w:rsidRPr="00020594" w:rsidRDefault="005C194E" w:rsidP="00F37DE0">
      <w:pPr>
        <w:spacing w:line="276" w:lineRule="auto"/>
        <w:rPr>
          <w:rFonts w:ascii="Arial" w:hAnsi="Arial"/>
          <w:b/>
          <w:sz w:val="22"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 w:rsidR="00477343">
        <w:rPr>
          <w:lang w:val="hr-HR"/>
        </w:rPr>
        <w:tab/>
      </w:r>
      <w:r w:rsidR="00477343">
        <w:rPr>
          <w:lang w:val="hr-HR"/>
        </w:rPr>
        <w:tab/>
      </w:r>
      <w:r w:rsidR="00477343">
        <w:rPr>
          <w:rFonts w:ascii="Arial" w:hAnsi="Arial"/>
          <w:lang w:val="hr-HR"/>
        </w:rPr>
        <w:tab/>
        <w:t xml:space="preserve">                                                    </w:t>
      </w:r>
    </w:p>
    <w:p w14:paraId="60EA3906" w14:textId="3D4800AD" w:rsidR="00F37DE0" w:rsidRPr="00264642" w:rsidRDefault="00477343" w:rsidP="00F37DE0">
      <w:pPr>
        <w:spacing w:line="276" w:lineRule="auto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" w:hAnsi="Arial"/>
          <w:sz w:val="24"/>
          <w:lang w:val="hr-HR"/>
        </w:rPr>
        <w:tab/>
      </w:r>
      <w:r w:rsidR="00D66C37" w:rsidRPr="00264642">
        <w:rPr>
          <w:rFonts w:ascii="Arial Narrow" w:hAnsi="Arial Narrow"/>
          <w:sz w:val="24"/>
          <w:szCs w:val="24"/>
          <w:lang w:val="hr-HR"/>
        </w:rPr>
        <w:t xml:space="preserve">Prijedlog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>Plan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a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investicija i </w:t>
      </w:r>
      <w:r w:rsidR="009A296D">
        <w:rPr>
          <w:rFonts w:ascii="Arial Narrow" w:hAnsi="Arial Narrow"/>
          <w:sz w:val="24"/>
          <w:szCs w:val="24"/>
          <w:lang w:val="hr-HR"/>
        </w:rPr>
        <w:t>investicijskog održavanja za 202</w:t>
      </w:r>
      <w:r w:rsidR="00D03ADF">
        <w:rPr>
          <w:rFonts w:ascii="Arial Narrow" w:hAnsi="Arial Narrow"/>
          <w:sz w:val="24"/>
          <w:szCs w:val="24"/>
          <w:lang w:val="hr-HR"/>
        </w:rPr>
        <w:t>2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. god. 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uključuje</w:t>
      </w:r>
      <w:r w:rsidR="009A296D" w:rsidRPr="009A296D">
        <w:rPr>
          <w:rFonts w:ascii="Arial Narrow" w:hAnsi="Arial Narrow"/>
          <w:sz w:val="24"/>
          <w:szCs w:val="24"/>
          <w:lang w:val="hr-HR"/>
        </w:rPr>
        <w:t xml:space="preserve"> </w:t>
      </w:r>
      <w:r w:rsidR="009A296D" w:rsidRPr="00264642">
        <w:rPr>
          <w:rFonts w:ascii="Arial Narrow" w:hAnsi="Arial Narrow"/>
          <w:sz w:val="24"/>
          <w:szCs w:val="24"/>
          <w:lang w:val="hr-HR"/>
        </w:rPr>
        <w:t>sanaciju i održavanje postojećih zgrada i infrastrukture</w:t>
      </w:r>
      <w:r w:rsidR="009A296D">
        <w:rPr>
          <w:rFonts w:ascii="Arial Narrow" w:hAnsi="Arial Narrow"/>
          <w:sz w:val="24"/>
          <w:szCs w:val="24"/>
          <w:lang w:val="hr-HR"/>
        </w:rPr>
        <w:t>,</w:t>
      </w:r>
      <w:r w:rsidR="00D66C37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B39BE">
        <w:rPr>
          <w:rFonts w:ascii="Arial Narrow" w:hAnsi="Arial Narrow"/>
          <w:sz w:val="24"/>
          <w:szCs w:val="24"/>
          <w:lang w:val="hr-HR"/>
        </w:rPr>
        <w:t>izgradnju novih građevina</w:t>
      </w:r>
      <w:r w:rsidR="00EF1BF5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9A1FF8" w:rsidRPr="00264642">
        <w:rPr>
          <w:rFonts w:ascii="Arial Narrow" w:hAnsi="Arial Narrow"/>
          <w:sz w:val="24"/>
          <w:szCs w:val="24"/>
          <w:lang w:val="hr-HR"/>
        </w:rPr>
        <w:t xml:space="preserve">za obavljanje </w:t>
      </w:r>
      <w:r w:rsidR="009A296D">
        <w:rPr>
          <w:rFonts w:ascii="Arial Narrow" w:hAnsi="Arial Narrow"/>
          <w:sz w:val="24"/>
          <w:szCs w:val="24"/>
          <w:lang w:val="hr-HR"/>
        </w:rPr>
        <w:t>djelatnosti gospodarenja otpadom</w:t>
      </w:r>
      <w:r w:rsidR="00C55B39" w:rsidRPr="00264642">
        <w:rPr>
          <w:rFonts w:ascii="Arial Narrow" w:hAnsi="Arial Narrow"/>
          <w:sz w:val="24"/>
          <w:szCs w:val="24"/>
          <w:lang w:val="hr-HR"/>
        </w:rPr>
        <w:t>,</w:t>
      </w:r>
      <w:r w:rsidR="009A296D">
        <w:rPr>
          <w:rFonts w:ascii="Arial Narrow" w:hAnsi="Arial Narrow"/>
          <w:sz w:val="24"/>
          <w:szCs w:val="24"/>
          <w:lang w:val="hr-HR"/>
        </w:rPr>
        <w:t xml:space="preserve"> izradu dokumentacije i</w:t>
      </w:r>
      <w:r w:rsidR="00EF1BF5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9A296D">
        <w:rPr>
          <w:rFonts w:ascii="Arial Narrow" w:hAnsi="Arial Narrow"/>
          <w:sz w:val="24"/>
          <w:szCs w:val="24"/>
          <w:lang w:val="hr-HR"/>
        </w:rPr>
        <w:t xml:space="preserve">provedbu </w:t>
      </w:r>
      <w:r w:rsidR="00485AF2" w:rsidRPr="00264642">
        <w:rPr>
          <w:rFonts w:ascii="Arial Narrow" w:hAnsi="Arial Narrow"/>
          <w:sz w:val="24"/>
          <w:szCs w:val="24"/>
          <w:lang w:val="hr-HR"/>
        </w:rPr>
        <w:t>aktivnosti</w:t>
      </w:r>
      <w:r w:rsidR="00EF1BF5" w:rsidRPr="00264642">
        <w:rPr>
          <w:rFonts w:ascii="Arial Narrow" w:hAnsi="Arial Narrow"/>
          <w:sz w:val="24"/>
          <w:szCs w:val="24"/>
          <w:lang w:val="hr-HR"/>
        </w:rPr>
        <w:t xml:space="preserve"> koje će omogućiti </w:t>
      </w:r>
      <w:r w:rsidR="009A296D">
        <w:rPr>
          <w:rFonts w:ascii="Arial Narrow" w:hAnsi="Arial Narrow"/>
          <w:sz w:val="24"/>
          <w:szCs w:val="24"/>
          <w:lang w:val="hr-HR"/>
        </w:rPr>
        <w:t xml:space="preserve">unaprjeđenje djelatnosti društva te </w:t>
      </w:r>
      <w:r w:rsidR="00EF1BF5" w:rsidRPr="00264642">
        <w:rPr>
          <w:rFonts w:ascii="Arial Narrow" w:hAnsi="Arial Narrow"/>
          <w:sz w:val="24"/>
          <w:szCs w:val="24"/>
          <w:lang w:val="hr-HR"/>
        </w:rPr>
        <w:t>nesmetan i kvalitetan rad Društva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. Plan je podijeljen prema djelatnostima koje Društvo obavlja te prema programima i izvorima financiranja koji prate te programe</w:t>
      </w:r>
      <w:r w:rsidR="00267700" w:rsidRPr="00264642">
        <w:rPr>
          <w:rFonts w:ascii="Arial Narrow" w:hAnsi="Arial Narrow"/>
          <w:sz w:val="24"/>
          <w:szCs w:val="24"/>
          <w:lang w:val="hr-HR"/>
        </w:rPr>
        <w:t>,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a temeljen je na prethodnom iskustvu u poslovanju </w:t>
      </w:r>
      <w:r w:rsidR="009A296D">
        <w:rPr>
          <w:rFonts w:ascii="Arial Narrow" w:hAnsi="Arial Narrow"/>
          <w:sz w:val="24"/>
          <w:szCs w:val="24"/>
          <w:lang w:val="hr-HR"/>
        </w:rPr>
        <w:t>iz 202</w:t>
      </w:r>
      <w:r w:rsidR="007976DE">
        <w:rPr>
          <w:rFonts w:ascii="Arial Narrow" w:hAnsi="Arial Narrow"/>
          <w:sz w:val="24"/>
          <w:szCs w:val="24"/>
          <w:lang w:val="hr-HR"/>
        </w:rPr>
        <w:t>1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. god.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, započetim aktivnostima iz prethodnog </w:t>
      </w:r>
      <w:r w:rsidR="00485AF2" w:rsidRPr="00264642">
        <w:rPr>
          <w:rFonts w:ascii="Arial Narrow" w:hAnsi="Arial Narrow"/>
          <w:sz w:val="24"/>
          <w:szCs w:val="24"/>
          <w:lang w:val="hr-HR"/>
        </w:rPr>
        <w:t>razdoblja te potrebama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9A296D">
        <w:rPr>
          <w:rFonts w:ascii="Arial Narrow" w:hAnsi="Arial Narrow"/>
          <w:sz w:val="24"/>
          <w:szCs w:val="24"/>
          <w:lang w:val="hr-HR"/>
        </w:rPr>
        <w:t xml:space="preserve">za sanacijom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>i opremanj</w:t>
      </w:r>
      <w:r w:rsidR="00267700" w:rsidRPr="00264642">
        <w:rPr>
          <w:rFonts w:ascii="Arial Narrow" w:hAnsi="Arial Narrow"/>
          <w:sz w:val="24"/>
          <w:szCs w:val="24"/>
          <w:lang w:val="hr-HR"/>
        </w:rPr>
        <w:t>e</w:t>
      </w:r>
      <w:r w:rsidR="00485AF2" w:rsidRPr="00264642">
        <w:rPr>
          <w:rFonts w:ascii="Arial Narrow" w:hAnsi="Arial Narrow"/>
          <w:sz w:val="24"/>
          <w:szCs w:val="24"/>
          <w:lang w:val="hr-HR"/>
        </w:rPr>
        <w:t>m</w:t>
      </w:r>
      <w:r w:rsidR="00FB39BE">
        <w:rPr>
          <w:rFonts w:ascii="Arial Narrow" w:hAnsi="Arial Narrow"/>
          <w:sz w:val="24"/>
          <w:szCs w:val="24"/>
          <w:lang w:val="hr-HR"/>
        </w:rPr>
        <w:t xml:space="preserve"> </w:t>
      </w:r>
      <w:r w:rsidR="009A296D">
        <w:rPr>
          <w:rFonts w:ascii="Arial Narrow" w:hAnsi="Arial Narrow"/>
          <w:sz w:val="24"/>
          <w:szCs w:val="24"/>
          <w:lang w:val="hr-HR"/>
        </w:rPr>
        <w:t xml:space="preserve">postojećih </w:t>
      </w:r>
      <w:r w:rsidR="00FB39BE">
        <w:rPr>
          <w:rFonts w:ascii="Arial Narrow" w:hAnsi="Arial Narrow"/>
          <w:sz w:val="24"/>
          <w:szCs w:val="24"/>
          <w:lang w:val="hr-HR"/>
        </w:rPr>
        <w:t>objeka</w:t>
      </w:r>
      <w:r w:rsidR="00BF5E78" w:rsidRPr="00264642">
        <w:rPr>
          <w:rFonts w:ascii="Arial Narrow" w:hAnsi="Arial Narrow"/>
          <w:sz w:val="24"/>
          <w:szCs w:val="24"/>
          <w:lang w:val="hr-HR"/>
        </w:rPr>
        <w:t>ta</w:t>
      </w:r>
      <w:r w:rsidR="003B31BA">
        <w:rPr>
          <w:rFonts w:ascii="Arial Narrow" w:hAnsi="Arial Narrow"/>
          <w:sz w:val="24"/>
          <w:szCs w:val="24"/>
          <w:lang w:val="hr-HR"/>
        </w:rPr>
        <w:t xml:space="preserve">,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3B31BA">
        <w:rPr>
          <w:rFonts w:ascii="Arial Narrow" w:hAnsi="Arial Narrow"/>
          <w:sz w:val="24"/>
          <w:szCs w:val="24"/>
          <w:lang w:val="hr-HR"/>
        </w:rPr>
        <w:t>izgradnjom novih građevina u</w:t>
      </w:r>
      <w:r w:rsidR="00CD09F4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3B31BA">
        <w:rPr>
          <w:rFonts w:ascii="Arial Narrow" w:hAnsi="Arial Narrow"/>
          <w:sz w:val="24"/>
          <w:szCs w:val="24"/>
          <w:lang w:val="hr-HR"/>
        </w:rPr>
        <w:t>gospodarenju</w:t>
      </w:r>
      <w:r w:rsidR="00661BD6" w:rsidRPr="00264642">
        <w:rPr>
          <w:rFonts w:ascii="Arial Narrow" w:hAnsi="Arial Narrow"/>
          <w:sz w:val="24"/>
          <w:szCs w:val="24"/>
          <w:lang w:val="hr-HR"/>
        </w:rPr>
        <w:t xml:space="preserve"> otpadom</w:t>
      </w:r>
      <w:r w:rsidR="003B31BA">
        <w:rPr>
          <w:rFonts w:ascii="Arial Narrow" w:hAnsi="Arial Narrow"/>
          <w:sz w:val="24"/>
          <w:szCs w:val="24"/>
          <w:lang w:val="hr-HR"/>
        </w:rPr>
        <w:t xml:space="preserve"> </w:t>
      </w:r>
      <w:r w:rsidR="009A296D">
        <w:rPr>
          <w:rFonts w:ascii="Arial Narrow" w:hAnsi="Arial Narrow"/>
          <w:sz w:val="24"/>
          <w:szCs w:val="24"/>
          <w:lang w:val="hr-HR"/>
        </w:rPr>
        <w:t>te</w:t>
      </w:r>
      <w:r w:rsidR="009A296D" w:rsidRPr="00264642">
        <w:rPr>
          <w:rFonts w:ascii="Arial Narrow" w:hAnsi="Arial Narrow"/>
          <w:sz w:val="24"/>
          <w:szCs w:val="24"/>
          <w:lang w:val="hr-HR"/>
        </w:rPr>
        <w:t xml:space="preserve"> izradom </w:t>
      </w:r>
      <w:r w:rsidR="003B31BA">
        <w:rPr>
          <w:rFonts w:ascii="Arial Narrow" w:hAnsi="Arial Narrow"/>
          <w:sz w:val="24"/>
          <w:szCs w:val="24"/>
          <w:lang w:val="hr-HR"/>
        </w:rPr>
        <w:t>potrebne dokumentacije za provedbu planiranih aktivnosti.</w:t>
      </w:r>
    </w:p>
    <w:p w14:paraId="149A8AD3" w14:textId="77777777" w:rsidR="00661BD6" w:rsidRPr="00264642" w:rsidRDefault="00661BD6" w:rsidP="00F37DE0">
      <w:pPr>
        <w:spacing w:line="276" w:lineRule="auto"/>
        <w:jc w:val="both"/>
        <w:rPr>
          <w:rFonts w:ascii="Arial Narrow" w:hAnsi="Arial Narrow"/>
          <w:sz w:val="24"/>
          <w:szCs w:val="24"/>
          <w:lang w:val="hr-HR"/>
        </w:rPr>
      </w:pPr>
    </w:p>
    <w:p w14:paraId="07CC8CDC" w14:textId="7C23E265" w:rsidR="00D9792F" w:rsidRPr="00264642" w:rsidRDefault="009A035F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>Za realizaciju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Pl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ana investicija i investicijskog održavanja </w:t>
      </w:r>
      <w:r w:rsidR="003B31BA">
        <w:rPr>
          <w:rFonts w:ascii="Arial Narrow" w:hAnsi="Arial Narrow"/>
          <w:sz w:val="24"/>
          <w:szCs w:val="24"/>
          <w:lang w:val="hr-HR"/>
        </w:rPr>
        <w:t>202</w:t>
      </w:r>
      <w:r w:rsidR="00D03ADF">
        <w:rPr>
          <w:rFonts w:ascii="Arial Narrow" w:hAnsi="Arial Narrow"/>
          <w:sz w:val="24"/>
          <w:szCs w:val="24"/>
          <w:lang w:val="hr-HR"/>
        </w:rPr>
        <w:t>2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.god.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>potrebno je osigurati izvore financira</w:t>
      </w:r>
      <w:r w:rsidR="00485AF2" w:rsidRPr="00264642">
        <w:rPr>
          <w:rFonts w:ascii="Arial Narrow" w:hAnsi="Arial Narrow"/>
          <w:sz w:val="24"/>
          <w:szCs w:val="24"/>
          <w:lang w:val="hr-HR"/>
        </w:rPr>
        <w:t>nja, i</w:t>
      </w:r>
      <w:r w:rsidR="007976DE">
        <w:rPr>
          <w:rFonts w:ascii="Arial Narrow" w:hAnsi="Arial Narrow"/>
          <w:sz w:val="24"/>
          <w:szCs w:val="24"/>
          <w:lang w:val="hr-HR"/>
        </w:rPr>
        <w:t xml:space="preserve">zraditi potrebnu dokumentaciju </w:t>
      </w:r>
      <w:r w:rsidR="003B31BA">
        <w:rPr>
          <w:rFonts w:ascii="Arial Narrow" w:hAnsi="Arial Narrow"/>
          <w:sz w:val="24"/>
          <w:szCs w:val="24"/>
          <w:lang w:val="hr-HR"/>
        </w:rPr>
        <w:t xml:space="preserve">te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provesti </w:t>
      </w:r>
      <w:r w:rsidR="00F5703C" w:rsidRPr="00264642">
        <w:rPr>
          <w:rFonts w:ascii="Arial Narrow" w:hAnsi="Arial Narrow"/>
          <w:sz w:val="24"/>
          <w:szCs w:val="24"/>
          <w:lang w:val="hr-HR"/>
        </w:rPr>
        <w:t>postupke nabave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i izbor izvoditelja</w:t>
      </w:r>
      <w:r w:rsidR="003B31BA">
        <w:rPr>
          <w:rFonts w:ascii="Arial Narrow" w:hAnsi="Arial Narrow"/>
          <w:sz w:val="24"/>
          <w:szCs w:val="24"/>
          <w:lang w:val="hr-HR"/>
        </w:rPr>
        <w:t xml:space="preserve"> za planirane radove i aktivnosti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. </w:t>
      </w:r>
      <w:r w:rsidR="00F5703C" w:rsidRPr="00264642">
        <w:rPr>
          <w:rFonts w:ascii="Arial Narrow" w:hAnsi="Arial Narrow"/>
          <w:sz w:val="24"/>
          <w:szCs w:val="24"/>
          <w:lang w:val="hr-HR"/>
        </w:rPr>
        <w:t>Dio aktivnosti vezan je za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3B31BA">
        <w:rPr>
          <w:rFonts w:ascii="Arial Narrow" w:hAnsi="Arial Narrow"/>
          <w:sz w:val="24"/>
          <w:szCs w:val="24"/>
          <w:lang w:val="hr-HR"/>
        </w:rPr>
        <w:t>Ministarstvo gospodarstva i održivog razvoja i Fond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za zaštitu okoliša i energetsku učinkovitost </w:t>
      </w:r>
      <w:r w:rsidR="00774A14">
        <w:rPr>
          <w:rFonts w:ascii="Arial Narrow" w:hAnsi="Arial Narrow"/>
          <w:sz w:val="24"/>
          <w:szCs w:val="24"/>
          <w:lang w:val="hr-HR"/>
        </w:rPr>
        <w:t>na čij</w:t>
      </w:r>
      <w:r w:rsidR="00077579">
        <w:rPr>
          <w:rFonts w:ascii="Arial Narrow" w:hAnsi="Arial Narrow"/>
          <w:sz w:val="24"/>
          <w:szCs w:val="24"/>
          <w:lang w:val="hr-HR"/>
        </w:rPr>
        <w:t>i</w:t>
      </w:r>
      <w:r w:rsidR="003B31BA">
        <w:rPr>
          <w:rFonts w:ascii="Arial Narrow" w:hAnsi="Arial Narrow"/>
          <w:sz w:val="24"/>
          <w:szCs w:val="24"/>
          <w:lang w:val="hr-HR"/>
        </w:rPr>
        <w:t xml:space="preserve"> je poziv</w:t>
      </w:r>
      <w:r w:rsidR="00774A14">
        <w:rPr>
          <w:rFonts w:ascii="Arial Narrow" w:hAnsi="Arial Narrow"/>
          <w:sz w:val="24"/>
          <w:szCs w:val="24"/>
          <w:lang w:val="hr-HR"/>
        </w:rPr>
        <w:t xml:space="preserve"> Društvo apliciralo projekt iz</w:t>
      </w:r>
      <w:r w:rsidR="00077579">
        <w:rPr>
          <w:rFonts w:ascii="Arial Narrow" w:hAnsi="Arial Narrow"/>
          <w:sz w:val="24"/>
          <w:szCs w:val="24"/>
          <w:lang w:val="hr-HR"/>
        </w:rPr>
        <w:t xml:space="preserve">gradnje </w:t>
      </w:r>
      <w:proofErr w:type="spellStart"/>
      <w:r w:rsidR="00077579">
        <w:rPr>
          <w:rFonts w:ascii="Arial Narrow" w:hAnsi="Arial Narrow"/>
          <w:sz w:val="24"/>
          <w:szCs w:val="24"/>
          <w:lang w:val="hr-HR"/>
        </w:rPr>
        <w:t>kompostane</w:t>
      </w:r>
      <w:proofErr w:type="spellEnd"/>
      <w:r w:rsidR="00077579">
        <w:rPr>
          <w:rFonts w:ascii="Arial Narrow" w:hAnsi="Arial Narrow"/>
          <w:sz w:val="24"/>
          <w:szCs w:val="24"/>
          <w:lang w:val="hr-HR"/>
        </w:rPr>
        <w:t xml:space="preserve"> </w:t>
      </w:r>
      <w:r w:rsidR="00774A14">
        <w:rPr>
          <w:rFonts w:ascii="Arial Narrow" w:hAnsi="Arial Narrow"/>
          <w:sz w:val="24"/>
          <w:szCs w:val="24"/>
          <w:lang w:val="hr-HR"/>
        </w:rPr>
        <w:t>u okviru Operativnog programa Konkurentnost i kohezija 2014.-2020</w:t>
      </w:r>
      <w:r w:rsidR="00F5703C" w:rsidRPr="00264642">
        <w:rPr>
          <w:rFonts w:ascii="Arial Narrow" w:hAnsi="Arial Narrow"/>
          <w:sz w:val="24"/>
          <w:szCs w:val="24"/>
          <w:lang w:val="hr-HR"/>
        </w:rPr>
        <w:t xml:space="preserve">. </w:t>
      </w:r>
      <w:r w:rsidR="00774A14">
        <w:rPr>
          <w:rFonts w:ascii="Arial Narrow" w:hAnsi="Arial Narrow"/>
          <w:sz w:val="24"/>
          <w:szCs w:val="24"/>
          <w:lang w:val="hr-HR"/>
        </w:rPr>
        <w:t>Radi se o projekt</w:t>
      </w:r>
      <w:r w:rsidR="00D660B0">
        <w:rPr>
          <w:rFonts w:ascii="Arial Narrow" w:hAnsi="Arial Narrow"/>
          <w:sz w:val="24"/>
          <w:szCs w:val="24"/>
          <w:lang w:val="hr-HR"/>
        </w:rPr>
        <w:t>u</w:t>
      </w:r>
      <w:r w:rsidR="00774A14">
        <w:rPr>
          <w:rFonts w:ascii="Arial Narrow" w:hAnsi="Arial Narrow"/>
          <w:sz w:val="24"/>
          <w:szCs w:val="24"/>
          <w:lang w:val="hr-HR"/>
        </w:rPr>
        <w:t xml:space="preserve"> koji se sufinancira iz Kohezijskog fonda u okviru </w:t>
      </w:r>
      <w:r w:rsidR="00D660B0">
        <w:rPr>
          <w:rFonts w:ascii="Arial Narrow" w:hAnsi="Arial Narrow"/>
          <w:sz w:val="24"/>
          <w:szCs w:val="24"/>
          <w:lang w:val="hr-HR"/>
        </w:rPr>
        <w:t>p</w:t>
      </w:r>
      <w:r w:rsidR="00774A14">
        <w:rPr>
          <w:rFonts w:ascii="Arial Narrow" w:hAnsi="Arial Narrow"/>
          <w:sz w:val="24"/>
          <w:szCs w:val="24"/>
          <w:lang w:val="hr-HR"/>
        </w:rPr>
        <w:t xml:space="preserve">rograma dodjele državnih potpora za </w:t>
      </w:r>
      <w:r w:rsidR="00291A89">
        <w:rPr>
          <w:rFonts w:ascii="Arial Narrow" w:hAnsi="Arial Narrow"/>
          <w:sz w:val="24"/>
          <w:szCs w:val="24"/>
          <w:lang w:val="hr-HR"/>
        </w:rPr>
        <w:t>ulaganja u</w:t>
      </w:r>
      <w:r w:rsidR="00774A14">
        <w:rPr>
          <w:rFonts w:ascii="Arial Narrow" w:hAnsi="Arial Narrow"/>
          <w:sz w:val="24"/>
          <w:szCs w:val="24"/>
          <w:lang w:val="hr-HR"/>
        </w:rPr>
        <w:t xml:space="preserve"> post</w:t>
      </w:r>
      <w:r w:rsidR="00291A89">
        <w:rPr>
          <w:rFonts w:ascii="Arial Narrow" w:hAnsi="Arial Narrow"/>
          <w:sz w:val="24"/>
          <w:szCs w:val="24"/>
          <w:lang w:val="hr-HR"/>
        </w:rPr>
        <w:t>r</w:t>
      </w:r>
      <w:r w:rsidR="00774A14">
        <w:rPr>
          <w:rFonts w:ascii="Arial Narrow" w:hAnsi="Arial Narrow"/>
          <w:sz w:val="24"/>
          <w:szCs w:val="24"/>
          <w:lang w:val="hr-HR"/>
        </w:rPr>
        <w:t>ojenja za biološku obradu odvojeno s</w:t>
      </w:r>
      <w:r w:rsidR="00291A89">
        <w:rPr>
          <w:rFonts w:ascii="Arial Narrow" w:hAnsi="Arial Narrow"/>
          <w:sz w:val="24"/>
          <w:szCs w:val="24"/>
          <w:lang w:val="hr-HR"/>
        </w:rPr>
        <w:t>a</w:t>
      </w:r>
      <w:r w:rsidR="00774A14">
        <w:rPr>
          <w:rFonts w:ascii="Arial Narrow" w:hAnsi="Arial Narrow"/>
          <w:sz w:val="24"/>
          <w:szCs w:val="24"/>
          <w:lang w:val="hr-HR"/>
        </w:rPr>
        <w:t>kupljenog biootpada</w:t>
      </w:r>
      <w:r w:rsidR="00D660B0">
        <w:rPr>
          <w:rFonts w:ascii="Arial Narrow" w:hAnsi="Arial Narrow"/>
          <w:sz w:val="24"/>
          <w:szCs w:val="24"/>
          <w:lang w:val="hr-HR"/>
        </w:rPr>
        <w:t xml:space="preserve">. </w:t>
      </w:r>
      <w:r w:rsidR="00077579">
        <w:rPr>
          <w:rFonts w:ascii="Arial Narrow" w:hAnsi="Arial Narrow"/>
          <w:sz w:val="24"/>
          <w:szCs w:val="24"/>
          <w:lang w:val="hr-HR"/>
        </w:rPr>
        <w:t>Investicije i investicijsko održavanje na grobljima provodit će se iz sredstava grobljanski</w:t>
      </w:r>
      <w:r w:rsidR="00385486">
        <w:rPr>
          <w:rFonts w:ascii="Arial Narrow" w:hAnsi="Arial Narrow"/>
          <w:sz w:val="24"/>
          <w:szCs w:val="24"/>
          <w:lang w:val="hr-HR"/>
        </w:rPr>
        <w:t>h</w:t>
      </w:r>
      <w:r w:rsidR="00077579">
        <w:rPr>
          <w:rFonts w:ascii="Arial Narrow" w:hAnsi="Arial Narrow"/>
          <w:sz w:val="24"/>
          <w:szCs w:val="24"/>
          <w:lang w:val="hr-HR"/>
        </w:rPr>
        <w:t xml:space="preserve"> naknada. </w:t>
      </w:r>
      <w:r w:rsidR="00D660B0">
        <w:rPr>
          <w:rFonts w:ascii="Arial Narrow" w:hAnsi="Arial Narrow"/>
          <w:sz w:val="24"/>
          <w:szCs w:val="24"/>
          <w:lang w:val="hr-HR"/>
        </w:rPr>
        <w:t>Dio aktivnosti vezan je za osiguravajuća društva od kojih se oček</w:t>
      </w:r>
      <w:r w:rsidR="00077579">
        <w:rPr>
          <w:rFonts w:ascii="Arial Narrow" w:hAnsi="Arial Narrow"/>
          <w:sz w:val="24"/>
          <w:szCs w:val="24"/>
          <w:lang w:val="hr-HR"/>
        </w:rPr>
        <w:t>u</w:t>
      </w:r>
      <w:r w:rsidR="00D660B0">
        <w:rPr>
          <w:rFonts w:ascii="Arial Narrow" w:hAnsi="Arial Narrow"/>
          <w:sz w:val="24"/>
          <w:szCs w:val="24"/>
          <w:lang w:val="hr-HR"/>
        </w:rPr>
        <w:t>je financiranje sanacije šteta uzrokovanih elementarnom nepogodom (tučom) koja je pogodila naše područje</w:t>
      </w:r>
      <w:r w:rsidR="00077579">
        <w:rPr>
          <w:rFonts w:ascii="Arial Narrow" w:hAnsi="Arial Narrow"/>
          <w:sz w:val="24"/>
          <w:szCs w:val="24"/>
          <w:lang w:val="hr-HR"/>
        </w:rPr>
        <w:t>.</w:t>
      </w:r>
      <w:r w:rsidR="00D660B0">
        <w:rPr>
          <w:rFonts w:ascii="Arial Narrow" w:hAnsi="Arial Narrow"/>
          <w:sz w:val="24"/>
          <w:szCs w:val="24"/>
          <w:lang w:val="hr-HR"/>
        </w:rPr>
        <w:t xml:space="preserve"> </w:t>
      </w:r>
      <w:r w:rsidR="00077579">
        <w:rPr>
          <w:rFonts w:ascii="Arial Narrow" w:hAnsi="Arial Narrow"/>
          <w:sz w:val="24"/>
          <w:szCs w:val="24"/>
          <w:lang w:val="hr-HR"/>
        </w:rPr>
        <w:t xml:space="preserve">Najveći dio investicija financirat će se iz cijene javne usluge te vlastitim sredstvima Društva. </w:t>
      </w:r>
      <w:r w:rsidR="00F1677D" w:rsidRPr="00264642">
        <w:rPr>
          <w:rFonts w:ascii="Arial Narrow" w:hAnsi="Arial Narrow"/>
          <w:sz w:val="24"/>
          <w:szCs w:val="24"/>
          <w:lang w:val="hr-HR"/>
        </w:rPr>
        <w:t xml:space="preserve">Planirana sredstva </w:t>
      </w:r>
      <w:r w:rsidR="00774A14">
        <w:rPr>
          <w:rFonts w:ascii="Arial Narrow" w:hAnsi="Arial Narrow"/>
          <w:sz w:val="24"/>
          <w:szCs w:val="24"/>
          <w:lang w:val="hr-HR"/>
        </w:rPr>
        <w:t xml:space="preserve">ovog plana </w:t>
      </w:r>
      <w:r w:rsidR="00F1677D" w:rsidRPr="00264642">
        <w:rPr>
          <w:rFonts w:ascii="Arial Narrow" w:hAnsi="Arial Narrow"/>
          <w:sz w:val="24"/>
          <w:szCs w:val="24"/>
          <w:lang w:val="hr-HR"/>
        </w:rPr>
        <w:t xml:space="preserve">predviđena </w:t>
      </w:r>
      <w:r w:rsidR="00FB39BE">
        <w:rPr>
          <w:rFonts w:ascii="Arial Narrow" w:hAnsi="Arial Narrow"/>
          <w:sz w:val="24"/>
          <w:szCs w:val="24"/>
          <w:lang w:val="hr-HR"/>
        </w:rPr>
        <w:t xml:space="preserve">su </w:t>
      </w:r>
      <w:r w:rsidR="00F1677D" w:rsidRPr="00264642">
        <w:rPr>
          <w:rFonts w:ascii="Arial Narrow" w:hAnsi="Arial Narrow"/>
          <w:sz w:val="24"/>
          <w:szCs w:val="24"/>
          <w:lang w:val="hr-HR"/>
        </w:rPr>
        <w:t>na temelju dosadašnjeg iskustva</w:t>
      </w:r>
      <w:r w:rsidR="00774A14">
        <w:rPr>
          <w:rFonts w:ascii="Arial Narrow" w:hAnsi="Arial Narrow"/>
          <w:sz w:val="24"/>
          <w:szCs w:val="24"/>
          <w:lang w:val="hr-HR"/>
        </w:rPr>
        <w:t xml:space="preserve">, informativnih ponuda, izrađenih troškovnika </w:t>
      </w:r>
      <w:r w:rsidR="00291A89">
        <w:rPr>
          <w:rFonts w:ascii="Arial Narrow" w:hAnsi="Arial Narrow"/>
          <w:sz w:val="24"/>
          <w:szCs w:val="24"/>
          <w:lang w:val="hr-HR"/>
        </w:rPr>
        <w:t>s procjenom vrijednosti</w:t>
      </w:r>
      <w:r w:rsidR="00F1677D" w:rsidRPr="00264642">
        <w:rPr>
          <w:rFonts w:ascii="Arial Narrow" w:hAnsi="Arial Narrow"/>
          <w:sz w:val="24"/>
          <w:szCs w:val="24"/>
          <w:lang w:val="hr-HR"/>
        </w:rPr>
        <w:t xml:space="preserve"> te </w:t>
      </w:r>
      <w:r w:rsidR="00774A14">
        <w:rPr>
          <w:rFonts w:ascii="Arial Narrow" w:hAnsi="Arial Narrow"/>
          <w:sz w:val="24"/>
          <w:szCs w:val="24"/>
          <w:lang w:val="hr-HR"/>
        </w:rPr>
        <w:t xml:space="preserve">na temelju ugovorenih vrijednosti </w:t>
      </w:r>
      <w:r w:rsidR="00291A89">
        <w:rPr>
          <w:rFonts w:ascii="Arial Narrow" w:hAnsi="Arial Narrow"/>
          <w:sz w:val="24"/>
          <w:szCs w:val="24"/>
          <w:lang w:val="hr-HR"/>
        </w:rPr>
        <w:t>projekata.</w:t>
      </w:r>
    </w:p>
    <w:p w14:paraId="4D447CFB" w14:textId="77777777" w:rsidR="00661BD6" w:rsidRPr="00264642" w:rsidRDefault="00661BD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14:paraId="577B97B4" w14:textId="44FB3622" w:rsidR="00661BD6" w:rsidRDefault="00D9792F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C111B6">
        <w:rPr>
          <w:rFonts w:ascii="Arial Narrow" w:hAnsi="Arial Narrow"/>
          <w:sz w:val="24"/>
          <w:szCs w:val="24"/>
          <w:lang w:val="hr-HR"/>
        </w:rPr>
        <w:t xml:space="preserve">U </w:t>
      </w:r>
      <w:r w:rsidR="00382B57" w:rsidRPr="00C111B6">
        <w:rPr>
          <w:rFonts w:ascii="Arial Narrow" w:hAnsi="Arial Narrow"/>
          <w:sz w:val="24"/>
          <w:szCs w:val="24"/>
          <w:lang w:val="hr-HR"/>
        </w:rPr>
        <w:t>djelatnosti</w:t>
      </w:r>
      <w:r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Pr="00C111B6">
        <w:rPr>
          <w:rFonts w:ascii="Arial Narrow" w:hAnsi="Arial Narrow"/>
          <w:b/>
          <w:sz w:val="24"/>
          <w:szCs w:val="24"/>
          <w:lang w:val="hr-HR"/>
        </w:rPr>
        <w:t>gospodarenja otpadom</w:t>
      </w:r>
      <w:r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F5703C" w:rsidRPr="00C111B6">
        <w:rPr>
          <w:rFonts w:ascii="Arial Narrow" w:hAnsi="Arial Narrow"/>
          <w:sz w:val="24"/>
          <w:szCs w:val="24"/>
          <w:lang w:val="hr-HR"/>
        </w:rPr>
        <w:t xml:space="preserve">planiraju </w:t>
      </w:r>
      <w:r w:rsidR="00C111B6">
        <w:rPr>
          <w:rFonts w:ascii="Arial Narrow" w:hAnsi="Arial Narrow"/>
          <w:sz w:val="24"/>
          <w:szCs w:val="24"/>
          <w:lang w:val="hr-HR"/>
        </w:rPr>
        <w:t xml:space="preserve">se </w:t>
      </w:r>
      <w:r w:rsidR="00F5703C" w:rsidRPr="00C111B6">
        <w:rPr>
          <w:rFonts w:ascii="Arial Narrow" w:hAnsi="Arial Narrow"/>
          <w:sz w:val="24"/>
          <w:szCs w:val="24"/>
          <w:lang w:val="hr-HR"/>
        </w:rPr>
        <w:t>ak</w:t>
      </w:r>
      <w:r w:rsidR="005F7061" w:rsidRPr="00C111B6">
        <w:rPr>
          <w:rFonts w:ascii="Arial Narrow" w:hAnsi="Arial Narrow"/>
          <w:sz w:val="24"/>
          <w:szCs w:val="24"/>
          <w:lang w:val="hr-HR"/>
        </w:rPr>
        <w:t>tivnosti na izgradnji privremen</w:t>
      </w:r>
      <w:r w:rsidR="00F5703C" w:rsidRPr="00C111B6">
        <w:rPr>
          <w:rFonts w:ascii="Arial Narrow" w:hAnsi="Arial Narrow"/>
          <w:sz w:val="24"/>
          <w:szCs w:val="24"/>
          <w:lang w:val="hr-HR"/>
        </w:rPr>
        <w:t>ih prometnica</w:t>
      </w:r>
      <w:r w:rsidR="005F7061" w:rsidRPr="00C111B6">
        <w:rPr>
          <w:rFonts w:ascii="Arial Narrow" w:hAnsi="Arial Narrow"/>
          <w:sz w:val="24"/>
          <w:szCs w:val="24"/>
          <w:lang w:val="hr-HR"/>
        </w:rPr>
        <w:t xml:space="preserve">, obodnih nasipa i </w:t>
      </w:r>
      <w:proofErr w:type="spellStart"/>
      <w:r w:rsidR="005F7061" w:rsidRPr="00C111B6">
        <w:rPr>
          <w:rFonts w:ascii="Arial Narrow" w:hAnsi="Arial Narrow"/>
          <w:sz w:val="24"/>
          <w:szCs w:val="24"/>
          <w:lang w:val="hr-HR"/>
        </w:rPr>
        <w:t>odzračnika</w:t>
      </w:r>
      <w:proofErr w:type="spellEnd"/>
      <w:r w:rsidR="005F7061" w:rsidRPr="00C111B6">
        <w:rPr>
          <w:rFonts w:ascii="Arial Narrow" w:hAnsi="Arial Narrow"/>
          <w:sz w:val="24"/>
          <w:szCs w:val="24"/>
          <w:lang w:val="hr-HR"/>
        </w:rPr>
        <w:t xml:space="preserve"> za otplinjavanje na odlagalištu </w:t>
      </w:r>
      <w:proofErr w:type="spellStart"/>
      <w:r w:rsidR="005F7061" w:rsidRPr="00C111B6">
        <w:rPr>
          <w:rFonts w:ascii="Arial Narrow" w:hAnsi="Arial Narrow"/>
          <w:sz w:val="24"/>
          <w:szCs w:val="24"/>
          <w:lang w:val="hr-HR"/>
        </w:rPr>
        <w:t>Vin</w:t>
      </w:r>
      <w:r w:rsidR="00C111B6">
        <w:rPr>
          <w:rFonts w:ascii="Arial Narrow" w:hAnsi="Arial Narrow"/>
          <w:sz w:val="24"/>
          <w:szCs w:val="24"/>
          <w:lang w:val="hr-HR"/>
        </w:rPr>
        <w:t>ogradine</w:t>
      </w:r>
      <w:proofErr w:type="spellEnd"/>
      <w:r w:rsidR="00C111B6">
        <w:rPr>
          <w:rFonts w:ascii="Arial Narrow" w:hAnsi="Arial Narrow"/>
          <w:sz w:val="24"/>
          <w:szCs w:val="24"/>
          <w:lang w:val="hr-HR"/>
        </w:rPr>
        <w:t>. Društ</w:t>
      </w:r>
      <w:r w:rsidR="00197AC1">
        <w:rPr>
          <w:rFonts w:ascii="Arial Narrow" w:hAnsi="Arial Narrow"/>
          <w:sz w:val="24"/>
          <w:szCs w:val="24"/>
          <w:lang w:val="hr-HR"/>
        </w:rPr>
        <w:t>v</w:t>
      </w:r>
      <w:r w:rsidR="00C111B6">
        <w:rPr>
          <w:rFonts w:ascii="Arial Narrow" w:hAnsi="Arial Narrow"/>
          <w:sz w:val="24"/>
          <w:szCs w:val="24"/>
          <w:lang w:val="hr-HR"/>
        </w:rPr>
        <w:t xml:space="preserve">o je krajem 2020.godine s Ministarstvom gospodarstva i održivog razvoja i Fondom za zaštitu okoliša i energetsku učinkovitost sklopilo Ugovor o dodjeli bespovratnih sredstava za projekt Izgradnja i opremanje </w:t>
      </w:r>
      <w:proofErr w:type="spellStart"/>
      <w:r w:rsidR="00C111B6">
        <w:rPr>
          <w:rFonts w:ascii="Arial Narrow" w:hAnsi="Arial Narrow"/>
          <w:sz w:val="24"/>
          <w:szCs w:val="24"/>
          <w:lang w:val="hr-HR"/>
        </w:rPr>
        <w:t>kompostane</w:t>
      </w:r>
      <w:proofErr w:type="spellEnd"/>
      <w:r w:rsidR="00C111B6">
        <w:rPr>
          <w:rFonts w:ascii="Arial Narrow" w:hAnsi="Arial Narrow"/>
          <w:sz w:val="24"/>
          <w:szCs w:val="24"/>
          <w:lang w:val="hr-HR"/>
        </w:rPr>
        <w:t xml:space="preserve"> na odlagalištu </w:t>
      </w:r>
      <w:proofErr w:type="spellStart"/>
      <w:r w:rsidR="00C111B6">
        <w:rPr>
          <w:rFonts w:ascii="Arial Narrow" w:hAnsi="Arial Narrow"/>
          <w:sz w:val="24"/>
          <w:szCs w:val="24"/>
          <w:lang w:val="hr-HR"/>
        </w:rPr>
        <w:t>Vinogradine</w:t>
      </w:r>
      <w:proofErr w:type="spellEnd"/>
      <w:r w:rsidR="00C111B6">
        <w:rPr>
          <w:rFonts w:ascii="Arial Narrow" w:hAnsi="Arial Narrow"/>
          <w:sz w:val="24"/>
          <w:szCs w:val="24"/>
          <w:lang w:val="hr-HR"/>
        </w:rPr>
        <w:t xml:space="preserve"> kojim se projekt sufinancira s intenzitetom </w:t>
      </w:r>
      <w:r w:rsidR="00197AC1">
        <w:rPr>
          <w:rFonts w:ascii="Arial Narrow" w:hAnsi="Arial Narrow"/>
          <w:sz w:val="24"/>
          <w:szCs w:val="24"/>
          <w:lang w:val="hr-HR"/>
        </w:rPr>
        <w:t xml:space="preserve">potpore </w:t>
      </w:r>
      <w:r w:rsidR="00C111B6">
        <w:rPr>
          <w:rFonts w:ascii="Arial Narrow" w:hAnsi="Arial Narrow"/>
          <w:sz w:val="24"/>
          <w:szCs w:val="24"/>
          <w:lang w:val="hr-HR"/>
        </w:rPr>
        <w:t xml:space="preserve">50% prihvatljivih troškova projekta. </w:t>
      </w:r>
      <w:r w:rsidR="003921E4">
        <w:rPr>
          <w:rFonts w:ascii="Arial Narrow" w:hAnsi="Arial Narrow"/>
          <w:sz w:val="24"/>
          <w:szCs w:val="24"/>
          <w:lang w:val="hr-HR"/>
        </w:rPr>
        <w:t>Provedba aktivnosti na projektu započela je odmah po potpisu ugovora</w:t>
      </w:r>
      <w:r w:rsidR="00385486">
        <w:rPr>
          <w:rFonts w:ascii="Arial Narrow" w:hAnsi="Arial Narrow"/>
          <w:sz w:val="24"/>
          <w:szCs w:val="24"/>
          <w:lang w:val="hr-HR"/>
        </w:rPr>
        <w:t xml:space="preserve"> (studeni 2020.)</w:t>
      </w:r>
      <w:r w:rsidR="003921E4">
        <w:rPr>
          <w:rFonts w:ascii="Arial Narrow" w:hAnsi="Arial Narrow"/>
          <w:sz w:val="24"/>
          <w:szCs w:val="24"/>
          <w:lang w:val="hr-HR"/>
        </w:rPr>
        <w:t xml:space="preserve">. </w:t>
      </w:r>
      <w:r w:rsidR="00C111B6">
        <w:rPr>
          <w:rFonts w:ascii="Arial Narrow" w:hAnsi="Arial Narrow"/>
          <w:sz w:val="24"/>
          <w:szCs w:val="24"/>
          <w:lang w:val="hr-HR"/>
        </w:rPr>
        <w:t>Pr</w:t>
      </w:r>
      <w:r w:rsidR="007976DE">
        <w:rPr>
          <w:rFonts w:ascii="Arial Narrow" w:hAnsi="Arial Narrow"/>
          <w:sz w:val="24"/>
          <w:szCs w:val="24"/>
          <w:lang w:val="hr-HR"/>
        </w:rPr>
        <w:t xml:space="preserve">ojekt je u postupku provedbe, a provodit će se do kolovoza </w:t>
      </w:r>
      <w:r w:rsidR="00C111B6">
        <w:rPr>
          <w:rFonts w:ascii="Arial Narrow" w:hAnsi="Arial Narrow"/>
          <w:sz w:val="24"/>
          <w:szCs w:val="24"/>
          <w:lang w:val="hr-HR"/>
        </w:rPr>
        <w:t>2022. godine</w:t>
      </w:r>
      <w:r w:rsidR="007976DE">
        <w:rPr>
          <w:rFonts w:ascii="Arial Narrow" w:hAnsi="Arial Narrow"/>
          <w:sz w:val="24"/>
          <w:szCs w:val="24"/>
          <w:lang w:val="hr-HR"/>
        </w:rPr>
        <w:t xml:space="preserve">. </w:t>
      </w:r>
      <w:r w:rsidR="0084200B">
        <w:rPr>
          <w:rFonts w:ascii="Arial Narrow" w:hAnsi="Arial Narrow"/>
          <w:sz w:val="24"/>
          <w:szCs w:val="24"/>
          <w:lang w:val="hr-HR"/>
        </w:rPr>
        <w:t>U ovoj godini planira</w:t>
      </w:r>
      <w:r w:rsidR="003921E4">
        <w:rPr>
          <w:rFonts w:ascii="Arial Narrow" w:hAnsi="Arial Narrow"/>
          <w:sz w:val="24"/>
          <w:szCs w:val="24"/>
          <w:lang w:val="hr-HR"/>
        </w:rPr>
        <w:t xml:space="preserve">ju se </w:t>
      </w:r>
      <w:r w:rsidR="00385486">
        <w:rPr>
          <w:rFonts w:ascii="Arial Narrow" w:hAnsi="Arial Narrow"/>
          <w:sz w:val="24"/>
          <w:szCs w:val="24"/>
          <w:lang w:val="hr-HR"/>
        </w:rPr>
        <w:t xml:space="preserve">i </w:t>
      </w:r>
      <w:r w:rsidR="003921E4">
        <w:rPr>
          <w:rFonts w:ascii="Arial Narrow" w:hAnsi="Arial Narrow"/>
          <w:sz w:val="24"/>
          <w:szCs w:val="24"/>
          <w:lang w:val="hr-HR"/>
        </w:rPr>
        <w:t xml:space="preserve">radovi na </w:t>
      </w:r>
      <w:r w:rsidR="0084200B">
        <w:rPr>
          <w:rFonts w:ascii="Arial Narrow" w:hAnsi="Arial Narrow"/>
          <w:sz w:val="24"/>
          <w:szCs w:val="24"/>
          <w:lang w:val="hr-HR"/>
        </w:rPr>
        <w:t xml:space="preserve">proširenju </w:t>
      </w:r>
      <w:proofErr w:type="spellStart"/>
      <w:r w:rsidR="0084200B">
        <w:rPr>
          <w:rFonts w:ascii="Arial Narrow" w:hAnsi="Arial Narrow"/>
          <w:sz w:val="24"/>
          <w:szCs w:val="24"/>
          <w:lang w:val="hr-HR"/>
        </w:rPr>
        <w:t>reciklažnog</w:t>
      </w:r>
      <w:proofErr w:type="spellEnd"/>
      <w:r w:rsidR="0084200B">
        <w:rPr>
          <w:rFonts w:ascii="Arial Narrow" w:hAnsi="Arial Narrow"/>
          <w:sz w:val="24"/>
          <w:szCs w:val="24"/>
          <w:lang w:val="hr-HR"/>
        </w:rPr>
        <w:t xml:space="preserve"> dvorišta na odlagalištu </w:t>
      </w:r>
      <w:proofErr w:type="spellStart"/>
      <w:r w:rsidR="0084200B">
        <w:rPr>
          <w:rFonts w:ascii="Arial Narrow" w:hAnsi="Arial Narrow"/>
          <w:sz w:val="24"/>
          <w:szCs w:val="24"/>
          <w:lang w:val="hr-HR"/>
        </w:rPr>
        <w:t>Vinogradine</w:t>
      </w:r>
      <w:proofErr w:type="spellEnd"/>
      <w:r w:rsidR="00EB547F">
        <w:rPr>
          <w:rFonts w:ascii="Arial Narrow" w:hAnsi="Arial Narrow"/>
          <w:sz w:val="24"/>
          <w:szCs w:val="24"/>
          <w:lang w:val="hr-HR"/>
        </w:rPr>
        <w:t xml:space="preserve"> jer postojeća </w:t>
      </w:r>
      <w:r w:rsidR="0084200B">
        <w:rPr>
          <w:rFonts w:ascii="Arial Narrow" w:hAnsi="Arial Narrow"/>
          <w:sz w:val="24"/>
          <w:szCs w:val="24"/>
          <w:lang w:val="hr-HR"/>
        </w:rPr>
        <w:t>ploh</w:t>
      </w:r>
      <w:r w:rsidR="00EB547F">
        <w:rPr>
          <w:rFonts w:ascii="Arial Narrow" w:hAnsi="Arial Narrow"/>
          <w:sz w:val="24"/>
          <w:szCs w:val="24"/>
          <w:lang w:val="hr-HR"/>
        </w:rPr>
        <w:t>a</w:t>
      </w:r>
      <w:r w:rsidR="0084200B">
        <w:rPr>
          <w:rFonts w:ascii="Arial Narrow" w:hAnsi="Arial Narrow"/>
          <w:sz w:val="24"/>
          <w:szCs w:val="24"/>
          <w:lang w:val="hr-HR"/>
        </w:rPr>
        <w:t xml:space="preserve"> </w:t>
      </w:r>
      <w:r w:rsidR="00EB547F">
        <w:rPr>
          <w:rFonts w:ascii="Arial Narrow" w:hAnsi="Arial Narrow"/>
          <w:sz w:val="24"/>
          <w:szCs w:val="24"/>
          <w:lang w:val="hr-HR"/>
        </w:rPr>
        <w:t xml:space="preserve">i boksovi više ne udovoljavaju potrebama </w:t>
      </w:r>
      <w:r w:rsidR="0084200B">
        <w:rPr>
          <w:rFonts w:ascii="Arial Narrow" w:hAnsi="Arial Narrow"/>
          <w:sz w:val="24"/>
          <w:szCs w:val="24"/>
          <w:lang w:val="hr-HR"/>
        </w:rPr>
        <w:t>prihvat</w:t>
      </w:r>
      <w:r w:rsidR="00EB547F">
        <w:rPr>
          <w:rFonts w:ascii="Arial Narrow" w:hAnsi="Arial Narrow"/>
          <w:sz w:val="24"/>
          <w:szCs w:val="24"/>
          <w:lang w:val="hr-HR"/>
        </w:rPr>
        <w:t>a</w:t>
      </w:r>
      <w:r w:rsidR="0084200B">
        <w:rPr>
          <w:rFonts w:ascii="Arial Narrow" w:hAnsi="Arial Narrow"/>
          <w:sz w:val="24"/>
          <w:szCs w:val="24"/>
          <w:lang w:val="hr-HR"/>
        </w:rPr>
        <w:t>, priprem</w:t>
      </w:r>
      <w:r w:rsidR="00EB547F">
        <w:rPr>
          <w:rFonts w:ascii="Arial Narrow" w:hAnsi="Arial Narrow"/>
          <w:sz w:val="24"/>
          <w:szCs w:val="24"/>
          <w:lang w:val="hr-HR"/>
        </w:rPr>
        <w:t>e</w:t>
      </w:r>
      <w:r w:rsidR="0084200B">
        <w:rPr>
          <w:rFonts w:ascii="Arial Narrow" w:hAnsi="Arial Narrow"/>
          <w:sz w:val="24"/>
          <w:szCs w:val="24"/>
          <w:lang w:val="hr-HR"/>
        </w:rPr>
        <w:t xml:space="preserve"> i predaj</w:t>
      </w:r>
      <w:r w:rsidR="00EB547F">
        <w:rPr>
          <w:rFonts w:ascii="Arial Narrow" w:hAnsi="Arial Narrow"/>
          <w:sz w:val="24"/>
          <w:szCs w:val="24"/>
          <w:lang w:val="hr-HR"/>
        </w:rPr>
        <w:t xml:space="preserve">e odvojeno skupljenog otpada </w:t>
      </w:r>
      <w:r w:rsidR="0084200B">
        <w:rPr>
          <w:rFonts w:ascii="Arial Narrow" w:hAnsi="Arial Narrow"/>
          <w:sz w:val="24"/>
          <w:szCs w:val="24"/>
          <w:lang w:val="hr-HR"/>
        </w:rPr>
        <w:t xml:space="preserve">ovlaštenim sakupljačima </w:t>
      </w:r>
      <w:r w:rsidR="00EB547F">
        <w:rPr>
          <w:rFonts w:ascii="Arial Narrow" w:hAnsi="Arial Narrow"/>
          <w:sz w:val="24"/>
          <w:szCs w:val="24"/>
          <w:lang w:val="hr-HR"/>
        </w:rPr>
        <w:t xml:space="preserve">te je </w:t>
      </w:r>
      <w:proofErr w:type="spellStart"/>
      <w:r w:rsidR="00EB547F">
        <w:rPr>
          <w:rFonts w:ascii="Arial Narrow" w:hAnsi="Arial Narrow"/>
          <w:sz w:val="24"/>
          <w:szCs w:val="24"/>
          <w:lang w:val="hr-HR"/>
        </w:rPr>
        <w:t>reciklažno</w:t>
      </w:r>
      <w:proofErr w:type="spellEnd"/>
      <w:r w:rsidR="00EB547F">
        <w:rPr>
          <w:rFonts w:ascii="Arial Narrow" w:hAnsi="Arial Narrow"/>
          <w:sz w:val="24"/>
          <w:szCs w:val="24"/>
          <w:lang w:val="hr-HR"/>
        </w:rPr>
        <w:t xml:space="preserve"> dvorište potrebno proširiti</w:t>
      </w:r>
      <w:r w:rsidR="0084200B">
        <w:rPr>
          <w:rFonts w:ascii="Arial Narrow" w:hAnsi="Arial Narrow"/>
          <w:sz w:val="24"/>
          <w:szCs w:val="24"/>
          <w:lang w:val="hr-HR"/>
        </w:rPr>
        <w:t xml:space="preserve">. Građevinska dozvola za ovu plohu ističe u travnju 2022. godine te je neophodno započeti s </w:t>
      </w:r>
      <w:r w:rsidR="003921E4">
        <w:rPr>
          <w:rFonts w:ascii="Arial Narrow" w:hAnsi="Arial Narrow"/>
          <w:sz w:val="24"/>
          <w:szCs w:val="24"/>
          <w:lang w:val="hr-HR"/>
        </w:rPr>
        <w:t>izgradnjom</w:t>
      </w:r>
      <w:r w:rsidR="0084200B">
        <w:rPr>
          <w:rFonts w:ascii="Arial Narrow" w:hAnsi="Arial Narrow"/>
          <w:sz w:val="24"/>
          <w:szCs w:val="24"/>
          <w:lang w:val="hr-HR"/>
        </w:rPr>
        <w:t xml:space="preserve"> prije isteka dozvole. I u 202</w:t>
      </w:r>
      <w:r w:rsidR="003921E4">
        <w:rPr>
          <w:rFonts w:ascii="Arial Narrow" w:hAnsi="Arial Narrow"/>
          <w:sz w:val="24"/>
          <w:szCs w:val="24"/>
          <w:lang w:val="hr-HR"/>
        </w:rPr>
        <w:t>2</w:t>
      </w:r>
      <w:r w:rsidR="0084200B">
        <w:rPr>
          <w:rFonts w:ascii="Arial Narrow" w:hAnsi="Arial Narrow"/>
          <w:sz w:val="24"/>
          <w:szCs w:val="24"/>
          <w:lang w:val="hr-HR"/>
        </w:rPr>
        <w:t>. godini obavit će se geodetsko snimanje odlagališta i izračun raspoloživog kapaciteta odlagališta</w:t>
      </w:r>
      <w:r w:rsidR="00197AC1">
        <w:rPr>
          <w:rFonts w:ascii="Arial Narrow" w:hAnsi="Arial Narrow"/>
          <w:sz w:val="24"/>
          <w:szCs w:val="24"/>
          <w:lang w:val="hr-HR"/>
        </w:rPr>
        <w:t>,</w:t>
      </w:r>
      <w:r w:rsidR="0084200B">
        <w:rPr>
          <w:rFonts w:ascii="Arial Narrow" w:hAnsi="Arial Narrow"/>
          <w:sz w:val="24"/>
          <w:szCs w:val="24"/>
          <w:lang w:val="hr-HR"/>
        </w:rPr>
        <w:t xml:space="preserve"> što je obveza iz ugovora o sufinanciranju sanacije odlagališta </w:t>
      </w:r>
      <w:proofErr w:type="spellStart"/>
      <w:r w:rsidR="0084200B">
        <w:rPr>
          <w:rFonts w:ascii="Arial Narrow" w:hAnsi="Arial Narrow"/>
          <w:sz w:val="24"/>
          <w:szCs w:val="24"/>
          <w:lang w:val="hr-HR"/>
        </w:rPr>
        <w:t>Vinogradine</w:t>
      </w:r>
      <w:proofErr w:type="spellEnd"/>
      <w:r w:rsidR="0084200B">
        <w:rPr>
          <w:rFonts w:ascii="Arial Narrow" w:hAnsi="Arial Narrow"/>
          <w:sz w:val="24"/>
          <w:szCs w:val="24"/>
          <w:lang w:val="hr-HR"/>
        </w:rPr>
        <w:t xml:space="preserve"> između Grada Požege i Fonda za zaštitu okoliša i energetsku učinkovitost. </w:t>
      </w:r>
      <w:r w:rsidR="009A035F" w:rsidRPr="00C111B6">
        <w:rPr>
          <w:rFonts w:ascii="Arial Narrow" w:hAnsi="Arial Narrow"/>
          <w:sz w:val="24"/>
          <w:szCs w:val="24"/>
          <w:lang w:val="hr-HR"/>
        </w:rPr>
        <w:t>P</w:t>
      </w:r>
      <w:r w:rsidR="00360B04" w:rsidRPr="00C111B6">
        <w:rPr>
          <w:rFonts w:ascii="Arial Narrow" w:hAnsi="Arial Narrow"/>
          <w:sz w:val="24"/>
          <w:szCs w:val="24"/>
          <w:lang w:val="hr-HR"/>
        </w:rPr>
        <w:t>l</w:t>
      </w:r>
      <w:r w:rsidR="00BE70FB" w:rsidRPr="00C111B6">
        <w:rPr>
          <w:rFonts w:ascii="Arial Narrow" w:hAnsi="Arial Narrow"/>
          <w:sz w:val="24"/>
          <w:szCs w:val="24"/>
          <w:lang w:val="hr-HR"/>
        </w:rPr>
        <w:t>anira</w:t>
      </w:r>
      <w:r w:rsidR="0084200B">
        <w:rPr>
          <w:rFonts w:ascii="Arial Narrow" w:hAnsi="Arial Narrow"/>
          <w:sz w:val="24"/>
          <w:szCs w:val="24"/>
          <w:lang w:val="hr-HR"/>
        </w:rPr>
        <w:t>na je</w:t>
      </w:r>
      <w:r w:rsidR="00BE70FB"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0B1289" w:rsidRPr="00C111B6">
        <w:rPr>
          <w:rFonts w:ascii="Arial Narrow" w:hAnsi="Arial Narrow"/>
          <w:sz w:val="24"/>
          <w:szCs w:val="24"/>
          <w:lang w:val="hr-HR"/>
        </w:rPr>
        <w:t xml:space="preserve">daljnja </w:t>
      </w:r>
      <w:r w:rsidR="00360B04" w:rsidRPr="00C111B6">
        <w:rPr>
          <w:rFonts w:ascii="Arial Narrow" w:hAnsi="Arial Narrow"/>
          <w:sz w:val="24"/>
          <w:szCs w:val="24"/>
          <w:lang w:val="hr-HR"/>
        </w:rPr>
        <w:t xml:space="preserve">izgradnja </w:t>
      </w:r>
      <w:r w:rsidR="00BE70FB" w:rsidRPr="00C111B6">
        <w:rPr>
          <w:rFonts w:ascii="Arial Narrow" w:hAnsi="Arial Narrow"/>
          <w:sz w:val="24"/>
          <w:szCs w:val="24"/>
          <w:lang w:val="hr-HR"/>
        </w:rPr>
        <w:t>podloga za spremnike za otpad</w:t>
      </w:r>
      <w:r w:rsidR="00020594" w:rsidRPr="00C111B6">
        <w:rPr>
          <w:rFonts w:ascii="Arial Narrow" w:hAnsi="Arial Narrow"/>
          <w:sz w:val="24"/>
          <w:szCs w:val="24"/>
          <w:lang w:val="hr-HR"/>
        </w:rPr>
        <w:t xml:space="preserve"> u </w:t>
      </w:r>
      <w:r w:rsidR="00BE70FB" w:rsidRPr="00C111B6">
        <w:rPr>
          <w:rFonts w:ascii="Arial Narrow" w:hAnsi="Arial Narrow"/>
          <w:sz w:val="24"/>
          <w:szCs w:val="24"/>
          <w:lang w:val="hr-HR"/>
        </w:rPr>
        <w:t>stambenim naseljima vlastitim sredstvima</w:t>
      </w:r>
      <w:r w:rsidR="00020594" w:rsidRPr="00C111B6">
        <w:rPr>
          <w:rFonts w:ascii="Arial Narrow" w:hAnsi="Arial Narrow"/>
          <w:sz w:val="24"/>
          <w:szCs w:val="24"/>
          <w:lang w:val="hr-HR"/>
        </w:rPr>
        <w:t xml:space="preserve"> Društva.</w:t>
      </w:r>
      <w:r w:rsidR="007B0460"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9C7E8F">
        <w:rPr>
          <w:rFonts w:ascii="Arial Narrow" w:hAnsi="Arial Narrow"/>
          <w:sz w:val="24"/>
          <w:szCs w:val="24"/>
          <w:lang w:val="hr-HR"/>
        </w:rPr>
        <w:t xml:space="preserve">Novi </w:t>
      </w:r>
      <w:r w:rsidR="00E148C2">
        <w:rPr>
          <w:rFonts w:ascii="Arial Narrow" w:hAnsi="Arial Narrow"/>
          <w:sz w:val="24"/>
          <w:szCs w:val="24"/>
          <w:lang w:val="hr-HR"/>
        </w:rPr>
        <w:t>Zakon</w:t>
      </w:r>
      <w:r w:rsidR="00D3166F">
        <w:rPr>
          <w:rFonts w:ascii="Arial Narrow" w:hAnsi="Arial Narrow"/>
          <w:sz w:val="24"/>
          <w:szCs w:val="24"/>
          <w:lang w:val="hr-HR"/>
        </w:rPr>
        <w:t xml:space="preserve"> o gospodarenju otpadom</w:t>
      </w:r>
      <w:r w:rsidR="009C7E8F">
        <w:rPr>
          <w:rFonts w:ascii="Arial Narrow" w:hAnsi="Arial Narrow"/>
          <w:sz w:val="24"/>
          <w:szCs w:val="24"/>
          <w:lang w:val="hr-HR"/>
        </w:rPr>
        <w:t xml:space="preserve"> (NN 8</w:t>
      </w:r>
      <w:r w:rsidR="00E148C2">
        <w:rPr>
          <w:rFonts w:ascii="Arial Narrow" w:hAnsi="Arial Narrow"/>
          <w:sz w:val="24"/>
          <w:szCs w:val="24"/>
          <w:lang w:val="hr-HR"/>
        </w:rPr>
        <w:t>4</w:t>
      </w:r>
      <w:r w:rsidR="009C7E8F">
        <w:rPr>
          <w:rFonts w:ascii="Arial Narrow" w:hAnsi="Arial Narrow"/>
          <w:sz w:val="24"/>
          <w:szCs w:val="24"/>
          <w:lang w:val="hr-HR"/>
        </w:rPr>
        <w:t>/2</w:t>
      </w:r>
      <w:r w:rsidR="00E148C2">
        <w:rPr>
          <w:rFonts w:ascii="Arial Narrow" w:hAnsi="Arial Narrow"/>
          <w:sz w:val="24"/>
          <w:szCs w:val="24"/>
          <w:lang w:val="hr-HR"/>
        </w:rPr>
        <w:t>1</w:t>
      </w:r>
      <w:r w:rsidR="009C7E8F">
        <w:rPr>
          <w:rFonts w:ascii="Arial Narrow" w:hAnsi="Arial Narrow"/>
          <w:sz w:val="24"/>
          <w:szCs w:val="24"/>
          <w:lang w:val="hr-HR"/>
        </w:rPr>
        <w:t xml:space="preserve">) je za osobe koje upravljaju </w:t>
      </w:r>
      <w:proofErr w:type="spellStart"/>
      <w:r w:rsidR="009C7E8F">
        <w:rPr>
          <w:rFonts w:ascii="Arial Narrow" w:hAnsi="Arial Narrow"/>
          <w:sz w:val="24"/>
          <w:szCs w:val="24"/>
          <w:lang w:val="hr-HR"/>
        </w:rPr>
        <w:t>reciklažnim</w:t>
      </w:r>
      <w:proofErr w:type="spellEnd"/>
      <w:r w:rsidR="009C7E8F">
        <w:rPr>
          <w:rFonts w:ascii="Arial Narrow" w:hAnsi="Arial Narrow"/>
          <w:sz w:val="24"/>
          <w:szCs w:val="24"/>
          <w:lang w:val="hr-HR"/>
        </w:rPr>
        <w:t xml:space="preserve"> dvorištem propisao obvezu sudjelovanja u sustavu povratne naknade</w:t>
      </w:r>
      <w:r w:rsidR="0084200B">
        <w:rPr>
          <w:rFonts w:ascii="Arial Narrow" w:hAnsi="Arial Narrow"/>
          <w:sz w:val="24"/>
          <w:szCs w:val="24"/>
          <w:lang w:val="hr-HR"/>
        </w:rPr>
        <w:t xml:space="preserve"> </w:t>
      </w:r>
      <w:r w:rsidR="00D3166F">
        <w:rPr>
          <w:rFonts w:ascii="Arial Narrow" w:hAnsi="Arial Narrow"/>
          <w:sz w:val="24"/>
          <w:szCs w:val="24"/>
          <w:lang w:val="hr-HR"/>
        </w:rPr>
        <w:t>za otpad obuhvaćen sustavom povratne naknade tako da su u 202</w:t>
      </w:r>
      <w:r w:rsidR="00E148C2">
        <w:rPr>
          <w:rFonts w:ascii="Arial Narrow" w:hAnsi="Arial Narrow"/>
          <w:sz w:val="24"/>
          <w:szCs w:val="24"/>
          <w:lang w:val="hr-HR"/>
        </w:rPr>
        <w:t>2</w:t>
      </w:r>
      <w:r w:rsidR="00D3166F">
        <w:rPr>
          <w:rFonts w:ascii="Arial Narrow" w:hAnsi="Arial Narrow"/>
          <w:sz w:val="24"/>
          <w:szCs w:val="24"/>
          <w:lang w:val="hr-HR"/>
        </w:rPr>
        <w:t xml:space="preserve">. godini planirana </w:t>
      </w:r>
      <w:r w:rsidR="00BF1E11">
        <w:rPr>
          <w:rFonts w:ascii="Arial Narrow" w:hAnsi="Arial Narrow"/>
          <w:sz w:val="24"/>
          <w:szCs w:val="24"/>
          <w:lang w:val="hr-HR"/>
        </w:rPr>
        <w:t xml:space="preserve">i </w:t>
      </w:r>
      <w:r w:rsidR="00D3166F">
        <w:rPr>
          <w:rFonts w:ascii="Arial Narrow" w:hAnsi="Arial Narrow"/>
          <w:sz w:val="24"/>
          <w:szCs w:val="24"/>
          <w:lang w:val="hr-HR"/>
        </w:rPr>
        <w:t xml:space="preserve">sredstva za prilagodbu </w:t>
      </w:r>
      <w:r w:rsidR="00C516D0">
        <w:rPr>
          <w:rFonts w:ascii="Arial Narrow" w:hAnsi="Arial Narrow"/>
          <w:sz w:val="24"/>
          <w:szCs w:val="24"/>
          <w:lang w:val="hr-HR"/>
        </w:rPr>
        <w:t xml:space="preserve">svih </w:t>
      </w:r>
      <w:proofErr w:type="spellStart"/>
      <w:r w:rsidR="00D3166F">
        <w:rPr>
          <w:rFonts w:ascii="Arial Narrow" w:hAnsi="Arial Narrow"/>
          <w:sz w:val="24"/>
          <w:szCs w:val="24"/>
          <w:lang w:val="hr-HR"/>
        </w:rPr>
        <w:t>reciklažnih</w:t>
      </w:r>
      <w:proofErr w:type="spellEnd"/>
      <w:r w:rsidR="00D3166F">
        <w:rPr>
          <w:rFonts w:ascii="Arial Narrow" w:hAnsi="Arial Narrow"/>
          <w:sz w:val="24"/>
          <w:szCs w:val="24"/>
          <w:lang w:val="hr-HR"/>
        </w:rPr>
        <w:t xml:space="preserve"> dvorišta novoj obvezi</w:t>
      </w:r>
      <w:r w:rsidR="009B03B6">
        <w:rPr>
          <w:rFonts w:ascii="Arial Narrow" w:hAnsi="Arial Narrow"/>
          <w:sz w:val="24"/>
          <w:szCs w:val="24"/>
          <w:lang w:val="hr-HR"/>
        </w:rPr>
        <w:t>.</w:t>
      </w:r>
      <w:r w:rsidR="00315C51">
        <w:rPr>
          <w:rFonts w:ascii="Arial Narrow" w:hAnsi="Arial Narrow"/>
          <w:sz w:val="24"/>
          <w:szCs w:val="24"/>
          <w:lang w:val="hr-HR"/>
        </w:rPr>
        <w:t xml:space="preserve"> </w:t>
      </w:r>
      <w:proofErr w:type="spellStart"/>
      <w:r w:rsidR="006B17B9">
        <w:rPr>
          <w:rFonts w:ascii="Arial Narrow" w:hAnsi="Arial Narrow" w:cs="Arial"/>
          <w:sz w:val="24"/>
          <w:szCs w:val="24"/>
          <w:lang w:eastAsia="hr-HR"/>
        </w:rPr>
        <w:t>Sve</w:t>
      </w:r>
      <w:proofErr w:type="spellEnd"/>
      <w:r w:rsidR="006B17B9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>
        <w:rPr>
          <w:rFonts w:ascii="Arial Narrow" w:hAnsi="Arial Narrow" w:cs="Arial"/>
          <w:sz w:val="24"/>
          <w:szCs w:val="24"/>
          <w:lang w:eastAsia="hr-HR"/>
        </w:rPr>
        <w:t>investicije</w:t>
      </w:r>
      <w:proofErr w:type="spellEnd"/>
      <w:r w:rsidR="006B17B9">
        <w:rPr>
          <w:rFonts w:ascii="Arial Narrow" w:hAnsi="Arial Narrow" w:cs="Arial"/>
          <w:sz w:val="24"/>
          <w:szCs w:val="24"/>
          <w:lang w:eastAsia="hr-HR"/>
        </w:rPr>
        <w:t xml:space="preserve"> bit </w:t>
      </w:r>
      <w:proofErr w:type="spellStart"/>
      <w:r w:rsidR="006B17B9">
        <w:rPr>
          <w:rFonts w:ascii="Arial Narrow" w:hAnsi="Arial Narrow" w:cs="Arial"/>
          <w:sz w:val="24"/>
          <w:szCs w:val="24"/>
          <w:lang w:eastAsia="hr-HR"/>
        </w:rPr>
        <w:t>će</w:t>
      </w:r>
      <w:proofErr w:type="spellEnd"/>
      <w:r w:rsidR="006B17B9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>
        <w:rPr>
          <w:rFonts w:ascii="Arial Narrow" w:hAnsi="Arial Narrow" w:cs="Arial"/>
          <w:sz w:val="24"/>
          <w:szCs w:val="24"/>
          <w:lang w:eastAsia="hr-HR"/>
        </w:rPr>
        <w:t>popraćene</w:t>
      </w:r>
      <w:proofErr w:type="spellEnd"/>
      <w:r w:rsidR="006B17B9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>
        <w:rPr>
          <w:rFonts w:ascii="Arial Narrow" w:hAnsi="Arial Narrow" w:cs="Arial"/>
          <w:sz w:val="24"/>
          <w:szCs w:val="24"/>
          <w:lang w:eastAsia="hr-HR"/>
        </w:rPr>
        <w:t>informativno-izobraznim</w:t>
      </w:r>
      <w:proofErr w:type="spellEnd"/>
      <w:r w:rsidR="006B17B9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>
        <w:rPr>
          <w:rFonts w:ascii="Arial Narrow" w:hAnsi="Arial Narrow" w:cs="Arial"/>
          <w:sz w:val="24"/>
          <w:szCs w:val="24"/>
          <w:lang w:eastAsia="hr-HR"/>
        </w:rPr>
        <w:t>aktivnostima</w:t>
      </w:r>
      <w:proofErr w:type="spellEnd"/>
      <w:r w:rsidR="006B17B9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>
        <w:rPr>
          <w:rFonts w:ascii="Arial Narrow" w:hAnsi="Arial Narrow" w:cs="Arial"/>
          <w:sz w:val="24"/>
          <w:szCs w:val="24"/>
          <w:lang w:eastAsia="hr-HR"/>
        </w:rPr>
        <w:t>kroz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edukacij</w:t>
      </w:r>
      <w:r w:rsidR="006B17B9">
        <w:rPr>
          <w:rFonts w:ascii="Arial Narrow" w:hAnsi="Arial Narrow" w:cs="Arial"/>
          <w:sz w:val="24"/>
          <w:szCs w:val="24"/>
          <w:lang w:eastAsia="hr-HR"/>
        </w:rPr>
        <w:t>u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,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izrad</w:t>
      </w:r>
      <w:r w:rsidR="00E148C2">
        <w:rPr>
          <w:rFonts w:ascii="Arial Narrow" w:hAnsi="Arial Narrow" w:cs="Arial"/>
          <w:sz w:val="24"/>
          <w:szCs w:val="24"/>
          <w:lang w:eastAsia="hr-HR"/>
        </w:rPr>
        <w:t>u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promidžbenih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i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edukacijskih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materijala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,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kontinuiran</w:t>
      </w:r>
      <w:r w:rsidR="00E148C2">
        <w:rPr>
          <w:rFonts w:ascii="Arial Narrow" w:hAnsi="Arial Narrow" w:cs="Arial"/>
          <w:sz w:val="24"/>
          <w:szCs w:val="24"/>
          <w:lang w:eastAsia="hr-HR"/>
        </w:rPr>
        <w:t>o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obavještava</w:t>
      </w:r>
      <w:r w:rsidR="006B17B9">
        <w:rPr>
          <w:rFonts w:ascii="Arial Narrow" w:hAnsi="Arial Narrow" w:cs="Arial"/>
          <w:sz w:val="24"/>
          <w:szCs w:val="24"/>
          <w:lang w:eastAsia="hr-HR"/>
        </w:rPr>
        <w:t>nje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javnost</w:t>
      </w:r>
      <w:r w:rsidR="006B17B9">
        <w:rPr>
          <w:rFonts w:ascii="Arial Narrow" w:hAnsi="Arial Narrow" w:cs="Arial"/>
          <w:sz w:val="24"/>
          <w:szCs w:val="24"/>
          <w:lang w:eastAsia="hr-HR"/>
        </w:rPr>
        <w:t>i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o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svim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lastRenderedPageBreak/>
        <w:t>aktivnostima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vezanim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za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okoliš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,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kreira</w:t>
      </w:r>
      <w:r w:rsidR="006B17B9">
        <w:rPr>
          <w:rFonts w:ascii="Arial Narrow" w:hAnsi="Arial Narrow" w:cs="Arial"/>
          <w:sz w:val="24"/>
          <w:szCs w:val="24"/>
          <w:lang w:eastAsia="hr-HR"/>
        </w:rPr>
        <w:t>nje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informacij</w:t>
      </w:r>
      <w:r w:rsidR="006B17B9">
        <w:rPr>
          <w:rFonts w:ascii="Arial Narrow" w:hAnsi="Arial Narrow" w:cs="Arial"/>
          <w:sz w:val="24"/>
          <w:szCs w:val="24"/>
          <w:lang w:eastAsia="hr-HR"/>
        </w:rPr>
        <w:t>a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i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ekološk</w:t>
      </w:r>
      <w:r w:rsidR="006B17B9">
        <w:rPr>
          <w:rFonts w:ascii="Arial Narrow" w:hAnsi="Arial Narrow" w:cs="Arial"/>
          <w:sz w:val="24"/>
          <w:szCs w:val="24"/>
          <w:lang w:eastAsia="hr-HR"/>
        </w:rPr>
        <w:t>ih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poruk</w:t>
      </w:r>
      <w:r w:rsidR="006B17B9">
        <w:rPr>
          <w:rFonts w:ascii="Arial Narrow" w:hAnsi="Arial Narrow" w:cs="Arial"/>
          <w:sz w:val="24"/>
          <w:szCs w:val="24"/>
          <w:lang w:eastAsia="hr-HR"/>
        </w:rPr>
        <w:t>a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u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suradnji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sa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školama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,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ustanovama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i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tvrtkama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i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sl., a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sve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s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ciljem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poticanja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svakog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pojedinca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u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društvu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na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smanjivanje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i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sprečavanje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nastanka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otpada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te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pravilno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postupanje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 xml:space="preserve"> s </w:t>
      </w:r>
      <w:proofErr w:type="spellStart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otpadom</w:t>
      </w:r>
      <w:proofErr w:type="spellEnd"/>
      <w:r w:rsidR="006B17B9" w:rsidRPr="004B4804">
        <w:rPr>
          <w:rFonts w:ascii="Arial Narrow" w:hAnsi="Arial Narrow" w:cs="Arial"/>
          <w:sz w:val="24"/>
          <w:szCs w:val="24"/>
          <w:lang w:eastAsia="hr-HR"/>
        </w:rPr>
        <w:t>.</w:t>
      </w:r>
    </w:p>
    <w:p w14:paraId="3B77AB28" w14:textId="77777777" w:rsidR="00223F2B" w:rsidRPr="00C111B6" w:rsidRDefault="00223F2B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14:paraId="78EE0468" w14:textId="22BA8BFE" w:rsidR="00661BD6" w:rsidRDefault="00382B57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C111B6">
        <w:rPr>
          <w:rFonts w:ascii="Arial Narrow" w:hAnsi="Arial Narrow"/>
          <w:sz w:val="24"/>
          <w:szCs w:val="24"/>
          <w:lang w:val="hr-HR"/>
        </w:rPr>
        <w:t xml:space="preserve">U djelatnosti </w:t>
      </w:r>
      <w:r w:rsidRPr="00C111B6">
        <w:rPr>
          <w:rFonts w:ascii="Arial Narrow" w:hAnsi="Arial Narrow"/>
          <w:b/>
          <w:sz w:val="24"/>
          <w:szCs w:val="24"/>
          <w:lang w:val="hr-HR"/>
        </w:rPr>
        <w:t>održavanja i izgradnje groblja</w:t>
      </w:r>
      <w:r w:rsidR="00197AC1">
        <w:rPr>
          <w:rFonts w:ascii="Arial Narrow" w:hAnsi="Arial Narrow"/>
          <w:b/>
          <w:sz w:val="24"/>
          <w:szCs w:val="24"/>
          <w:lang w:val="hr-HR"/>
        </w:rPr>
        <w:t xml:space="preserve"> </w:t>
      </w:r>
      <w:r w:rsidR="00385486">
        <w:rPr>
          <w:rFonts w:ascii="Arial Narrow" w:hAnsi="Arial Narrow"/>
          <w:sz w:val="24"/>
          <w:szCs w:val="24"/>
          <w:lang w:val="hr-HR"/>
        </w:rPr>
        <w:t>planirano je uređenje parkirališta uz</w:t>
      </w:r>
      <w:r w:rsidR="00F57ACA"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385486">
        <w:rPr>
          <w:rFonts w:ascii="Arial Narrow" w:hAnsi="Arial Narrow"/>
          <w:sz w:val="24"/>
          <w:szCs w:val="24"/>
          <w:lang w:val="hr-HR"/>
        </w:rPr>
        <w:t xml:space="preserve">novoizgrađenu </w:t>
      </w:r>
      <w:r w:rsidR="00F57ACA" w:rsidRPr="00C111B6">
        <w:rPr>
          <w:rFonts w:ascii="Arial Narrow" w:hAnsi="Arial Narrow"/>
          <w:sz w:val="24"/>
          <w:szCs w:val="24"/>
          <w:lang w:val="hr-HR"/>
        </w:rPr>
        <w:t>ograd</w:t>
      </w:r>
      <w:r w:rsidR="00385486">
        <w:rPr>
          <w:rFonts w:ascii="Arial Narrow" w:hAnsi="Arial Narrow"/>
          <w:sz w:val="24"/>
          <w:szCs w:val="24"/>
          <w:lang w:val="hr-HR"/>
        </w:rPr>
        <w:t>u</w:t>
      </w:r>
      <w:r w:rsidR="00F57ACA"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7B0460" w:rsidRPr="00C111B6">
        <w:rPr>
          <w:rFonts w:ascii="Arial Narrow" w:hAnsi="Arial Narrow"/>
          <w:sz w:val="24"/>
          <w:szCs w:val="24"/>
          <w:lang w:val="hr-HR"/>
        </w:rPr>
        <w:t xml:space="preserve">na južnom dijelu Groblja </w:t>
      </w:r>
      <w:proofErr w:type="spellStart"/>
      <w:r w:rsidR="007B0460" w:rsidRPr="00C111B6">
        <w:rPr>
          <w:rFonts w:ascii="Arial Narrow" w:hAnsi="Arial Narrow"/>
          <w:sz w:val="24"/>
          <w:szCs w:val="24"/>
          <w:lang w:val="hr-HR"/>
        </w:rPr>
        <w:t>sv.Ilije</w:t>
      </w:r>
      <w:proofErr w:type="spellEnd"/>
      <w:r w:rsidR="00223F2B">
        <w:rPr>
          <w:rFonts w:ascii="Arial Narrow" w:hAnsi="Arial Narrow"/>
          <w:sz w:val="24"/>
          <w:szCs w:val="24"/>
          <w:lang w:val="hr-HR"/>
        </w:rPr>
        <w:t xml:space="preserve">. </w:t>
      </w:r>
      <w:r w:rsidR="00385486">
        <w:rPr>
          <w:rFonts w:ascii="Arial Narrow" w:hAnsi="Arial Narrow"/>
          <w:sz w:val="24"/>
          <w:szCs w:val="24"/>
          <w:lang w:val="hr-HR"/>
        </w:rPr>
        <w:t>Planirana je izrada projekta uređenja parkirališta temeljem kojeg bi se izveli radovi</w:t>
      </w:r>
      <w:r w:rsidR="00904907">
        <w:rPr>
          <w:rFonts w:ascii="Arial Narrow" w:hAnsi="Arial Narrow"/>
          <w:sz w:val="24"/>
          <w:szCs w:val="24"/>
          <w:lang w:val="hr-HR"/>
        </w:rPr>
        <w:t>, a</w:t>
      </w:r>
      <w:r w:rsidR="009B03B6">
        <w:rPr>
          <w:rFonts w:ascii="Arial Narrow" w:hAnsi="Arial Narrow"/>
          <w:sz w:val="24"/>
          <w:szCs w:val="24"/>
          <w:lang w:val="hr-HR"/>
        </w:rPr>
        <w:t xml:space="preserve"> zatim </w:t>
      </w:r>
      <w:r w:rsidR="00EB3D2C">
        <w:rPr>
          <w:rFonts w:ascii="Arial Narrow" w:hAnsi="Arial Narrow"/>
          <w:sz w:val="24"/>
          <w:szCs w:val="24"/>
          <w:lang w:val="hr-HR"/>
        </w:rPr>
        <w:t>izgradnja</w:t>
      </w:r>
      <w:r w:rsidR="009B03B6">
        <w:rPr>
          <w:rFonts w:ascii="Arial Narrow" w:hAnsi="Arial Narrow"/>
          <w:sz w:val="24"/>
          <w:szCs w:val="24"/>
          <w:lang w:val="hr-HR"/>
        </w:rPr>
        <w:t xml:space="preserve"> </w:t>
      </w:r>
      <w:r w:rsidR="00EB3D2C">
        <w:rPr>
          <w:rFonts w:ascii="Arial Narrow" w:hAnsi="Arial Narrow"/>
          <w:sz w:val="24"/>
          <w:szCs w:val="24"/>
          <w:lang w:val="hr-HR"/>
        </w:rPr>
        <w:t xml:space="preserve">parkirališta uz </w:t>
      </w:r>
      <w:r w:rsidR="009B03B6">
        <w:rPr>
          <w:rFonts w:ascii="Arial Narrow" w:hAnsi="Arial Narrow"/>
          <w:sz w:val="24"/>
          <w:szCs w:val="24"/>
          <w:lang w:val="hr-HR"/>
        </w:rPr>
        <w:t>stručni nadzor</w:t>
      </w:r>
      <w:r w:rsidR="00EB3D2C">
        <w:rPr>
          <w:rFonts w:ascii="Arial Narrow" w:hAnsi="Arial Narrow"/>
          <w:sz w:val="24"/>
          <w:szCs w:val="24"/>
          <w:lang w:val="hr-HR"/>
        </w:rPr>
        <w:t xml:space="preserve">. </w:t>
      </w:r>
      <w:r w:rsidR="00E33250">
        <w:rPr>
          <w:rFonts w:ascii="Arial Narrow" w:hAnsi="Arial Narrow"/>
          <w:sz w:val="24"/>
          <w:szCs w:val="24"/>
          <w:lang w:val="hr-HR"/>
        </w:rPr>
        <w:t>Za opisane radove o</w:t>
      </w:r>
      <w:r w:rsidR="00904907">
        <w:rPr>
          <w:rFonts w:ascii="Arial Narrow" w:hAnsi="Arial Narrow"/>
          <w:sz w:val="24"/>
          <w:szCs w:val="24"/>
          <w:lang w:val="hr-HR"/>
        </w:rPr>
        <w:t xml:space="preserve">čekuje se financiranje od strane Grada Požege. </w:t>
      </w:r>
      <w:r w:rsidR="00223F2B">
        <w:rPr>
          <w:rFonts w:ascii="Arial Narrow" w:hAnsi="Arial Narrow"/>
          <w:sz w:val="24"/>
          <w:szCs w:val="24"/>
          <w:lang w:val="hr-HR"/>
        </w:rPr>
        <w:t xml:space="preserve">Značajniji radovi planiraju se i na Groblju Krista Kralja na kojem </w:t>
      </w:r>
      <w:r w:rsidR="00197AC1">
        <w:rPr>
          <w:rFonts w:ascii="Arial Narrow" w:hAnsi="Arial Narrow"/>
          <w:sz w:val="24"/>
          <w:szCs w:val="24"/>
          <w:lang w:val="hr-HR"/>
        </w:rPr>
        <w:t>su predviđeni</w:t>
      </w:r>
      <w:r w:rsidR="00223F2B">
        <w:rPr>
          <w:rFonts w:ascii="Arial Narrow" w:hAnsi="Arial Narrow"/>
          <w:sz w:val="24"/>
          <w:szCs w:val="24"/>
          <w:lang w:val="hr-HR"/>
        </w:rPr>
        <w:t xml:space="preserve"> nužni radovi sanacije </w:t>
      </w:r>
      <w:r w:rsidR="00904907">
        <w:rPr>
          <w:rFonts w:ascii="Arial Narrow" w:hAnsi="Arial Narrow"/>
          <w:sz w:val="24"/>
          <w:szCs w:val="24"/>
          <w:lang w:val="hr-HR"/>
        </w:rPr>
        <w:t>grobljanskih objekata</w:t>
      </w:r>
      <w:r w:rsidR="00223F2B">
        <w:rPr>
          <w:rFonts w:ascii="Arial Narrow" w:hAnsi="Arial Narrow"/>
          <w:sz w:val="24"/>
          <w:szCs w:val="24"/>
          <w:lang w:val="hr-HR"/>
        </w:rPr>
        <w:t xml:space="preserve"> objekta</w:t>
      </w:r>
      <w:r w:rsidR="00904907">
        <w:rPr>
          <w:rFonts w:ascii="Arial Narrow" w:hAnsi="Arial Narrow"/>
          <w:sz w:val="24"/>
          <w:szCs w:val="24"/>
          <w:lang w:val="hr-HR"/>
        </w:rPr>
        <w:t xml:space="preserve"> te hortikulturno uređenje. </w:t>
      </w:r>
      <w:r w:rsidR="00223F2B">
        <w:rPr>
          <w:rFonts w:ascii="Arial Narrow" w:hAnsi="Arial Narrow"/>
          <w:sz w:val="24"/>
          <w:szCs w:val="24"/>
          <w:lang w:val="hr-HR"/>
        </w:rPr>
        <w:t xml:space="preserve">Na groblju u </w:t>
      </w:r>
      <w:proofErr w:type="spellStart"/>
      <w:r w:rsidR="00223F2B">
        <w:rPr>
          <w:rFonts w:ascii="Arial Narrow" w:hAnsi="Arial Narrow"/>
          <w:sz w:val="24"/>
          <w:szCs w:val="24"/>
          <w:lang w:val="hr-HR"/>
        </w:rPr>
        <w:t>Derviša</w:t>
      </w:r>
      <w:r w:rsidR="00282347">
        <w:rPr>
          <w:rFonts w:ascii="Arial Narrow" w:hAnsi="Arial Narrow"/>
          <w:sz w:val="24"/>
          <w:szCs w:val="24"/>
          <w:lang w:val="hr-HR"/>
        </w:rPr>
        <w:t>gi</w:t>
      </w:r>
      <w:proofErr w:type="spellEnd"/>
      <w:r w:rsidR="00282347">
        <w:rPr>
          <w:rFonts w:ascii="Arial Narrow" w:hAnsi="Arial Narrow"/>
          <w:sz w:val="24"/>
          <w:szCs w:val="24"/>
          <w:lang w:val="hr-HR"/>
        </w:rPr>
        <w:t xml:space="preserve"> planirana je izgradnja staze, a na </w:t>
      </w:r>
      <w:r w:rsidR="00F57ACA" w:rsidRPr="00C111B6">
        <w:rPr>
          <w:rFonts w:ascii="Arial Narrow" w:hAnsi="Arial Narrow"/>
          <w:sz w:val="24"/>
          <w:szCs w:val="24"/>
          <w:lang w:val="hr-HR"/>
        </w:rPr>
        <w:t xml:space="preserve">ostalim </w:t>
      </w:r>
      <w:r w:rsidR="00BE70FB" w:rsidRPr="00C111B6">
        <w:rPr>
          <w:rFonts w:ascii="Arial Narrow" w:hAnsi="Arial Narrow"/>
          <w:sz w:val="24"/>
          <w:szCs w:val="24"/>
          <w:lang w:val="hr-HR"/>
        </w:rPr>
        <w:t xml:space="preserve">grobljima </w:t>
      </w:r>
      <w:r w:rsidR="00223F2B">
        <w:rPr>
          <w:rFonts w:ascii="Arial Narrow" w:hAnsi="Arial Narrow"/>
          <w:sz w:val="24"/>
          <w:szCs w:val="24"/>
          <w:lang w:val="hr-HR"/>
        </w:rPr>
        <w:t>uobičajeni radovi</w:t>
      </w:r>
      <w:r w:rsidR="00282347">
        <w:rPr>
          <w:rFonts w:ascii="Arial Narrow" w:hAnsi="Arial Narrow"/>
          <w:sz w:val="24"/>
          <w:szCs w:val="24"/>
          <w:lang w:val="hr-HR"/>
        </w:rPr>
        <w:t xml:space="preserve"> sanacija</w:t>
      </w:r>
      <w:r w:rsidR="00904907">
        <w:rPr>
          <w:rFonts w:ascii="Arial Narrow" w:hAnsi="Arial Narrow"/>
          <w:sz w:val="24"/>
          <w:szCs w:val="24"/>
          <w:lang w:val="hr-HR"/>
        </w:rPr>
        <w:t xml:space="preserve"> i</w:t>
      </w:r>
      <w:r w:rsidR="00282347">
        <w:rPr>
          <w:rFonts w:ascii="Arial Narrow" w:hAnsi="Arial Narrow"/>
          <w:sz w:val="24"/>
          <w:szCs w:val="24"/>
          <w:lang w:val="hr-HR"/>
        </w:rPr>
        <w:t xml:space="preserve"> održavanja</w:t>
      </w:r>
      <w:r w:rsidR="00223F2B">
        <w:rPr>
          <w:rFonts w:ascii="Arial Narrow" w:hAnsi="Arial Narrow"/>
          <w:sz w:val="24"/>
          <w:szCs w:val="24"/>
          <w:lang w:val="hr-HR"/>
        </w:rPr>
        <w:t xml:space="preserve"> </w:t>
      </w:r>
      <w:r w:rsidR="00282347">
        <w:rPr>
          <w:rFonts w:ascii="Arial Narrow" w:hAnsi="Arial Narrow"/>
          <w:sz w:val="24"/>
          <w:szCs w:val="24"/>
          <w:lang w:val="hr-HR"/>
        </w:rPr>
        <w:t>–</w:t>
      </w:r>
      <w:r w:rsidR="00223F2B">
        <w:rPr>
          <w:rFonts w:ascii="Arial Narrow" w:hAnsi="Arial Narrow"/>
          <w:sz w:val="24"/>
          <w:szCs w:val="24"/>
          <w:lang w:val="hr-HR"/>
        </w:rPr>
        <w:t xml:space="preserve"> </w:t>
      </w:r>
      <w:r w:rsidR="00282347">
        <w:rPr>
          <w:rFonts w:ascii="Arial Narrow" w:hAnsi="Arial Narrow"/>
          <w:sz w:val="24"/>
          <w:szCs w:val="24"/>
          <w:lang w:val="hr-HR"/>
        </w:rPr>
        <w:t xml:space="preserve">popravak </w:t>
      </w:r>
      <w:r w:rsidR="00223F2B">
        <w:rPr>
          <w:rFonts w:ascii="Arial Narrow" w:hAnsi="Arial Narrow"/>
          <w:sz w:val="24"/>
          <w:szCs w:val="24"/>
          <w:lang w:val="hr-HR"/>
        </w:rPr>
        <w:t>staza, grobljanskih objekata, uređenje zelenila</w:t>
      </w:r>
      <w:r w:rsidR="00282347">
        <w:rPr>
          <w:rFonts w:ascii="Arial Narrow" w:hAnsi="Arial Narrow"/>
          <w:sz w:val="24"/>
          <w:szCs w:val="24"/>
          <w:lang w:val="hr-HR"/>
        </w:rPr>
        <w:t xml:space="preserve"> i sl., a  sve u skladu s potrebama pojedinog groblja.</w:t>
      </w:r>
      <w:r w:rsidR="002406C7"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28054B" w:rsidRPr="00C111B6">
        <w:rPr>
          <w:rFonts w:ascii="Arial Narrow" w:hAnsi="Arial Narrow"/>
          <w:sz w:val="24"/>
          <w:szCs w:val="24"/>
          <w:lang w:val="hr-HR"/>
        </w:rPr>
        <w:t xml:space="preserve">Investicije na grobljima </w:t>
      </w:r>
      <w:r w:rsidR="00E33250">
        <w:rPr>
          <w:rFonts w:ascii="Arial Narrow" w:hAnsi="Arial Narrow"/>
          <w:sz w:val="24"/>
          <w:szCs w:val="24"/>
          <w:lang w:val="hr-HR"/>
        </w:rPr>
        <w:t>financirat će se</w:t>
      </w:r>
      <w:r w:rsidR="0028054B" w:rsidRPr="00C111B6">
        <w:rPr>
          <w:rFonts w:ascii="Arial Narrow" w:hAnsi="Arial Narrow"/>
          <w:sz w:val="24"/>
          <w:szCs w:val="24"/>
          <w:lang w:val="hr-HR"/>
        </w:rPr>
        <w:t xml:space="preserve"> iz sredstava prik</w:t>
      </w:r>
      <w:r w:rsidR="003968CF" w:rsidRPr="00C111B6">
        <w:rPr>
          <w:rFonts w:ascii="Arial Narrow" w:hAnsi="Arial Narrow"/>
          <w:sz w:val="24"/>
          <w:szCs w:val="24"/>
          <w:lang w:val="hr-HR"/>
        </w:rPr>
        <w:t xml:space="preserve">upljenih grobljanskim naknadama. </w:t>
      </w:r>
    </w:p>
    <w:p w14:paraId="5E2BF2AE" w14:textId="77777777" w:rsidR="00282347" w:rsidRPr="00C111B6" w:rsidRDefault="00282347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14:paraId="5709E270" w14:textId="30C2BBE7" w:rsidR="00382B57" w:rsidRPr="00C111B6" w:rsidRDefault="00382B57" w:rsidP="00E3325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C111B6">
        <w:rPr>
          <w:rFonts w:ascii="Arial Narrow" w:hAnsi="Arial Narrow"/>
          <w:sz w:val="24"/>
          <w:szCs w:val="24"/>
          <w:lang w:val="hr-HR"/>
        </w:rPr>
        <w:t xml:space="preserve">U djelatnosti </w:t>
      </w:r>
      <w:r w:rsidRPr="00C111B6">
        <w:rPr>
          <w:rFonts w:ascii="Arial Narrow" w:hAnsi="Arial Narrow"/>
          <w:b/>
          <w:sz w:val="24"/>
          <w:szCs w:val="24"/>
          <w:lang w:val="hr-HR"/>
        </w:rPr>
        <w:t>grijanja stambenih zgrada</w:t>
      </w:r>
      <w:r w:rsidR="003A1AEB"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282347">
        <w:rPr>
          <w:rFonts w:ascii="Arial Narrow" w:hAnsi="Arial Narrow"/>
          <w:sz w:val="24"/>
          <w:szCs w:val="24"/>
          <w:lang w:val="hr-HR"/>
        </w:rPr>
        <w:t>planirani su radovi na zajedničkom</w:t>
      </w:r>
      <w:r w:rsidR="00247861" w:rsidRPr="00C111B6">
        <w:rPr>
          <w:rFonts w:ascii="Arial Narrow" w:hAnsi="Arial Narrow"/>
          <w:sz w:val="24"/>
          <w:szCs w:val="24"/>
          <w:lang w:val="hr-HR"/>
        </w:rPr>
        <w:t xml:space="preserve"> sus</w:t>
      </w:r>
      <w:r w:rsidR="00197AC1">
        <w:rPr>
          <w:rFonts w:ascii="Arial Narrow" w:hAnsi="Arial Narrow"/>
          <w:sz w:val="24"/>
          <w:szCs w:val="24"/>
          <w:lang w:val="hr-HR"/>
        </w:rPr>
        <w:t>tavu</w:t>
      </w:r>
      <w:r w:rsidR="00282347">
        <w:rPr>
          <w:rFonts w:ascii="Arial Narrow" w:hAnsi="Arial Narrow"/>
          <w:sz w:val="24"/>
          <w:szCs w:val="24"/>
          <w:lang w:val="hr-HR"/>
        </w:rPr>
        <w:t xml:space="preserve"> grijanja naselja Babin vir</w:t>
      </w:r>
      <w:r w:rsidR="00247861"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CC1371">
        <w:rPr>
          <w:rFonts w:ascii="Arial Narrow" w:hAnsi="Arial Narrow"/>
          <w:sz w:val="24"/>
          <w:szCs w:val="24"/>
          <w:lang w:val="hr-HR"/>
        </w:rPr>
        <w:t>sa svrhom povećanja energetske učinkovitosti</w:t>
      </w:r>
      <w:r w:rsidR="007434C6"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282347">
        <w:rPr>
          <w:rFonts w:ascii="Arial Narrow" w:hAnsi="Arial Narrow"/>
          <w:sz w:val="24"/>
          <w:szCs w:val="24"/>
          <w:lang w:val="hr-HR"/>
        </w:rPr>
        <w:t xml:space="preserve">koji obuhvaćaju nabavu </w:t>
      </w:r>
      <w:r w:rsidR="00CC1371">
        <w:rPr>
          <w:rFonts w:ascii="Arial Narrow" w:hAnsi="Arial Narrow"/>
          <w:sz w:val="24"/>
          <w:szCs w:val="24"/>
          <w:lang w:val="hr-HR"/>
        </w:rPr>
        <w:t xml:space="preserve">nove opreme </w:t>
      </w:r>
      <w:r w:rsidR="00282347">
        <w:rPr>
          <w:rFonts w:ascii="Arial Narrow" w:hAnsi="Arial Narrow"/>
          <w:sz w:val="24"/>
          <w:szCs w:val="24"/>
          <w:lang w:val="hr-HR"/>
        </w:rPr>
        <w:t>u kotlovnic</w:t>
      </w:r>
      <w:r w:rsidR="00CC1371">
        <w:rPr>
          <w:rFonts w:ascii="Arial Narrow" w:hAnsi="Arial Narrow"/>
          <w:sz w:val="24"/>
          <w:szCs w:val="24"/>
          <w:lang w:val="hr-HR"/>
        </w:rPr>
        <w:t xml:space="preserve">i I </w:t>
      </w:r>
      <w:r w:rsidR="00282347">
        <w:rPr>
          <w:rFonts w:ascii="Arial Narrow" w:hAnsi="Arial Narrow"/>
          <w:sz w:val="24"/>
          <w:szCs w:val="24"/>
          <w:lang w:val="hr-HR"/>
        </w:rPr>
        <w:t xml:space="preserve"> </w:t>
      </w:r>
      <w:proofErr w:type="spellStart"/>
      <w:r w:rsidR="00282347">
        <w:rPr>
          <w:rFonts w:ascii="Arial Narrow" w:hAnsi="Arial Narrow"/>
          <w:sz w:val="24"/>
          <w:szCs w:val="24"/>
          <w:lang w:val="hr-HR"/>
        </w:rPr>
        <w:t>V.Nazora</w:t>
      </w:r>
      <w:proofErr w:type="spellEnd"/>
      <w:r w:rsidR="00282347">
        <w:rPr>
          <w:rFonts w:ascii="Arial Narrow" w:hAnsi="Arial Narrow"/>
          <w:sz w:val="24"/>
          <w:szCs w:val="24"/>
          <w:lang w:val="hr-HR"/>
        </w:rPr>
        <w:t>. Planirano je i unaprjeđenje rada dimnjačar</w:t>
      </w:r>
      <w:r w:rsidR="00197AC1">
        <w:rPr>
          <w:rFonts w:ascii="Arial Narrow" w:hAnsi="Arial Narrow"/>
          <w:sz w:val="24"/>
          <w:szCs w:val="24"/>
          <w:lang w:val="hr-HR"/>
        </w:rPr>
        <w:t>s</w:t>
      </w:r>
      <w:r w:rsidR="00282347">
        <w:rPr>
          <w:rFonts w:ascii="Arial Narrow" w:hAnsi="Arial Narrow"/>
          <w:sz w:val="24"/>
          <w:szCs w:val="24"/>
          <w:lang w:val="hr-HR"/>
        </w:rPr>
        <w:t>ke službe</w:t>
      </w:r>
      <w:r w:rsidR="00E33250">
        <w:rPr>
          <w:rFonts w:ascii="Arial Narrow" w:hAnsi="Arial Narrow"/>
          <w:sz w:val="24"/>
          <w:szCs w:val="24"/>
          <w:lang w:val="hr-HR"/>
        </w:rPr>
        <w:t xml:space="preserve"> kroz izradu prijedloga nove odluke </w:t>
      </w:r>
      <w:r w:rsidR="00A67B41">
        <w:rPr>
          <w:rFonts w:ascii="Arial Narrow" w:hAnsi="Arial Narrow"/>
          <w:sz w:val="24"/>
          <w:szCs w:val="24"/>
          <w:lang w:val="hr-HR"/>
        </w:rPr>
        <w:t>o</w:t>
      </w:r>
      <w:r w:rsidR="00E33250">
        <w:rPr>
          <w:rFonts w:ascii="Arial Narrow" w:hAnsi="Arial Narrow"/>
          <w:sz w:val="24"/>
          <w:szCs w:val="24"/>
          <w:lang w:val="hr-HR"/>
        </w:rPr>
        <w:t xml:space="preserve"> obavljanj</w:t>
      </w:r>
      <w:r w:rsidR="00A67B41">
        <w:rPr>
          <w:rFonts w:ascii="Arial Narrow" w:hAnsi="Arial Narrow"/>
          <w:sz w:val="24"/>
          <w:szCs w:val="24"/>
          <w:lang w:val="hr-HR"/>
        </w:rPr>
        <w:t>u</w:t>
      </w:r>
      <w:r w:rsidR="00E33250">
        <w:rPr>
          <w:rFonts w:ascii="Arial Narrow" w:hAnsi="Arial Narrow"/>
          <w:sz w:val="24"/>
          <w:szCs w:val="24"/>
          <w:lang w:val="hr-HR"/>
        </w:rPr>
        <w:t xml:space="preserve"> dimnjačarskih poslova, kao</w:t>
      </w:r>
      <w:r w:rsidR="00A67B41">
        <w:rPr>
          <w:rFonts w:ascii="Arial Narrow" w:hAnsi="Arial Narrow"/>
          <w:sz w:val="24"/>
          <w:szCs w:val="24"/>
          <w:lang w:val="hr-HR"/>
        </w:rPr>
        <w:t xml:space="preserve"> i</w:t>
      </w:r>
      <w:r w:rsidR="00E33250">
        <w:rPr>
          <w:rFonts w:ascii="Arial Narrow" w:hAnsi="Arial Narrow"/>
          <w:sz w:val="24"/>
          <w:szCs w:val="24"/>
          <w:lang w:val="hr-HR"/>
        </w:rPr>
        <w:t xml:space="preserve"> </w:t>
      </w:r>
      <w:r w:rsidR="00A67B41">
        <w:rPr>
          <w:rFonts w:ascii="Arial Narrow" w:hAnsi="Arial Narrow"/>
          <w:sz w:val="24"/>
          <w:szCs w:val="24"/>
          <w:lang w:val="hr-HR"/>
        </w:rPr>
        <w:t xml:space="preserve">provedba aktivnosti </w:t>
      </w:r>
      <w:r w:rsidR="00E33250">
        <w:rPr>
          <w:rFonts w:ascii="Arial Narrow" w:hAnsi="Arial Narrow"/>
          <w:sz w:val="24"/>
          <w:szCs w:val="24"/>
          <w:lang w:val="hr-HR"/>
        </w:rPr>
        <w:t>informiranj</w:t>
      </w:r>
      <w:r w:rsidR="00A67B41">
        <w:rPr>
          <w:rFonts w:ascii="Arial Narrow" w:hAnsi="Arial Narrow"/>
          <w:sz w:val="24"/>
          <w:szCs w:val="24"/>
          <w:lang w:val="hr-HR"/>
        </w:rPr>
        <w:t>a</w:t>
      </w:r>
      <w:r w:rsidR="00E33250">
        <w:rPr>
          <w:rFonts w:ascii="Arial Narrow" w:hAnsi="Arial Narrow"/>
          <w:sz w:val="24"/>
          <w:szCs w:val="24"/>
          <w:lang w:val="hr-HR"/>
        </w:rPr>
        <w:t xml:space="preserve"> korisnika o načinu pružanja dimnjačarskih usluga. Prema mogućnostima, a ovisno o epidemiološkim mjerama, nastavit će  se </w:t>
      </w:r>
      <w:r w:rsidR="00EF34A2">
        <w:rPr>
          <w:rFonts w:ascii="Arial Narrow" w:hAnsi="Arial Narrow"/>
          <w:sz w:val="24"/>
          <w:szCs w:val="24"/>
          <w:lang w:val="hr-HR"/>
        </w:rPr>
        <w:t xml:space="preserve">evidentiranje dimovodnih objekata kako bi se stvorila kvalitetna baza za obavljanje ove djelatnosti. Aktivnosti vezane za poboljšanje sustava grijanja stambenih zgrada i dimnjačarstvo financirat će se vlastitim sredstvima Društva. </w:t>
      </w:r>
      <w:r w:rsidR="001E41D3" w:rsidRPr="00C111B6">
        <w:rPr>
          <w:rFonts w:ascii="Arial Narrow" w:hAnsi="Arial Narrow"/>
          <w:sz w:val="24"/>
          <w:szCs w:val="24"/>
          <w:lang w:val="hr-HR"/>
        </w:rPr>
        <w:t xml:space="preserve"> </w:t>
      </w:r>
    </w:p>
    <w:p w14:paraId="3140CBBD" w14:textId="77777777" w:rsidR="00661BD6" w:rsidRPr="00C111B6" w:rsidRDefault="00661BD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14:paraId="1DD4DE77" w14:textId="77777777" w:rsidR="005B2A46" w:rsidRPr="00C111B6" w:rsidRDefault="005B2A4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C111B6">
        <w:rPr>
          <w:rFonts w:ascii="Arial Narrow" w:hAnsi="Arial Narrow"/>
          <w:sz w:val="24"/>
          <w:szCs w:val="24"/>
          <w:lang w:val="hr-HR"/>
        </w:rPr>
        <w:t xml:space="preserve">U djelatnosti </w:t>
      </w:r>
      <w:r w:rsidRPr="00C111B6">
        <w:rPr>
          <w:rFonts w:ascii="Arial Narrow" w:hAnsi="Arial Narrow"/>
          <w:b/>
          <w:sz w:val="24"/>
          <w:szCs w:val="24"/>
          <w:lang w:val="hr-HR"/>
        </w:rPr>
        <w:t>naplate parkiranja</w:t>
      </w:r>
      <w:r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EF34A2">
        <w:rPr>
          <w:rFonts w:ascii="Arial Narrow" w:hAnsi="Arial Narrow"/>
          <w:sz w:val="24"/>
          <w:szCs w:val="24"/>
          <w:lang w:val="hr-HR"/>
        </w:rPr>
        <w:t>planirana je nabava potrebnih rezervnih dijelova za održavanje postojećih parkirnih aparata. K</w:t>
      </w:r>
      <w:r w:rsidR="007434C6" w:rsidRPr="00C111B6">
        <w:rPr>
          <w:rFonts w:ascii="Arial Narrow" w:hAnsi="Arial Narrow"/>
          <w:sz w:val="24"/>
          <w:szCs w:val="24"/>
          <w:lang w:val="hr-HR"/>
        </w:rPr>
        <w:t xml:space="preserve">ontinuirano se provodi </w:t>
      </w:r>
      <w:r w:rsidR="00EF34A2">
        <w:rPr>
          <w:rFonts w:ascii="Arial Narrow" w:hAnsi="Arial Narrow"/>
          <w:sz w:val="24"/>
          <w:szCs w:val="24"/>
          <w:lang w:val="hr-HR"/>
        </w:rPr>
        <w:t xml:space="preserve">i </w:t>
      </w:r>
      <w:r w:rsidR="005F0D79" w:rsidRPr="00C111B6">
        <w:rPr>
          <w:rFonts w:ascii="Arial Narrow" w:hAnsi="Arial Narrow"/>
          <w:sz w:val="24"/>
          <w:szCs w:val="24"/>
          <w:lang w:val="hr-HR"/>
        </w:rPr>
        <w:t>modernizacija</w:t>
      </w:r>
      <w:r w:rsidR="00B049E4"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EF34A2">
        <w:rPr>
          <w:rFonts w:ascii="Arial Narrow" w:hAnsi="Arial Narrow"/>
          <w:sz w:val="24"/>
          <w:szCs w:val="24"/>
          <w:lang w:val="hr-HR"/>
        </w:rPr>
        <w:t>službe naplate parkiranja kroz nabavu i ugradnju novih uređaja i opreme</w:t>
      </w:r>
      <w:r w:rsidRPr="00C111B6">
        <w:rPr>
          <w:rFonts w:ascii="Arial Narrow" w:hAnsi="Arial Narrow"/>
          <w:sz w:val="24"/>
          <w:szCs w:val="24"/>
          <w:lang w:val="hr-HR"/>
        </w:rPr>
        <w:t>.</w:t>
      </w:r>
      <w:r w:rsidR="00B049E4" w:rsidRPr="00C111B6">
        <w:rPr>
          <w:rFonts w:ascii="Arial Narrow" w:hAnsi="Arial Narrow"/>
          <w:sz w:val="24"/>
          <w:szCs w:val="24"/>
          <w:lang w:val="hr-HR"/>
        </w:rPr>
        <w:t xml:space="preserve"> Također je u planu zamjena dijela ve</w:t>
      </w:r>
      <w:r w:rsidR="00EF34A2">
        <w:rPr>
          <w:rFonts w:ascii="Arial Narrow" w:hAnsi="Arial Narrow"/>
          <w:sz w:val="24"/>
          <w:szCs w:val="24"/>
          <w:lang w:val="hr-HR"/>
        </w:rPr>
        <w:t>rtikalne prometne signalizacije u</w:t>
      </w:r>
      <w:r w:rsidR="00355FAB"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EF34A2">
        <w:rPr>
          <w:rFonts w:ascii="Arial Narrow" w:hAnsi="Arial Narrow"/>
          <w:sz w:val="24"/>
          <w:szCs w:val="24"/>
          <w:lang w:val="hr-HR"/>
        </w:rPr>
        <w:t xml:space="preserve">parkirališnim zonama. </w:t>
      </w:r>
      <w:r w:rsidR="0013308B" w:rsidRPr="00C111B6">
        <w:rPr>
          <w:rFonts w:ascii="Arial Narrow" w:hAnsi="Arial Narrow"/>
          <w:sz w:val="24"/>
          <w:szCs w:val="24"/>
          <w:lang w:val="hr-HR"/>
        </w:rPr>
        <w:t>Planirane aktivnosti financirat će se iz vlastitih sredstava</w:t>
      </w:r>
      <w:r w:rsidR="00020594" w:rsidRPr="00C111B6">
        <w:rPr>
          <w:rFonts w:ascii="Arial Narrow" w:hAnsi="Arial Narrow"/>
          <w:sz w:val="24"/>
          <w:szCs w:val="24"/>
          <w:lang w:val="hr-HR"/>
        </w:rPr>
        <w:t xml:space="preserve"> Društva.</w:t>
      </w:r>
    </w:p>
    <w:p w14:paraId="0A6735AE" w14:textId="77777777" w:rsidR="00661BD6" w:rsidRPr="00C111B6" w:rsidRDefault="00661BD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14:paraId="3482FB66" w14:textId="7B92B531" w:rsidR="005B2A46" w:rsidRPr="00C111B6" w:rsidRDefault="005B2A46" w:rsidP="00F37DE0">
      <w:pPr>
        <w:pStyle w:val="StandardWeb"/>
        <w:spacing w:before="0" w:beforeAutospacing="0" w:after="0" w:afterAutospacing="0" w:line="276" w:lineRule="auto"/>
        <w:ind w:firstLine="720"/>
        <w:jc w:val="both"/>
        <w:rPr>
          <w:rFonts w:ascii="Arial Narrow" w:hAnsi="Arial Narrow"/>
        </w:rPr>
      </w:pPr>
      <w:r w:rsidRPr="00C111B6">
        <w:rPr>
          <w:rFonts w:ascii="Arial Narrow" w:hAnsi="Arial Narrow"/>
        </w:rPr>
        <w:t xml:space="preserve">U djelatnosti </w:t>
      </w:r>
      <w:r w:rsidRPr="00C111B6">
        <w:rPr>
          <w:rFonts w:ascii="Arial Narrow" w:hAnsi="Arial Narrow"/>
          <w:b/>
        </w:rPr>
        <w:t>upravljanja</w:t>
      </w:r>
      <w:r w:rsidRPr="00C111B6">
        <w:rPr>
          <w:rFonts w:ascii="Arial Narrow" w:hAnsi="Arial Narrow"/>
        </w:rPr>
        <w:t xml:space="preserve"> </w:t>
      </w:r>
      <w:r w:rsidRPr="00C111B6">
        <w:rPr>
          <w:rFonts w:ascii="Arial Narrow" w:hAnsi="Arial Narrow"/>
          <w:b/>
        </w:rPr>
        <w:t>tržnicom</w:t>
      </w:r>
      <w:r w:rsidRPr="00C111B6">
        <w:rPr>
          <w:rFonts w:ascii="Arial Narrow" w:hAnsi="Arial Narrow"/>
        </w:rPr>
        <w:t xml:space="preserve"> </w:t>
      </w:r>
      <w:r w:rsidR="00EF34A2">
        <w:rPr>
          <w:rFonts w:ascii="Arial Narrow" w:hAnsi="Arial Narrow"/>
        </w:rPr>
        <w:t>planira</w:t>
      </w:r>
      <w:r w:rsidR="00A67B41">
        <w:rPr>
          <w:rFonts w:ascii="Arial Narrow" w:hAnsi="Arial Narrow"/>
        </w:rPr>
        <w:t xml:space="preserve">ju se radovi održavanja i uređenja </w:t>
      </w:r>
      <w:r w:rsidR="00EF34A2">
        <w:rPr>
          <w:rFonts w:ascii="Arial Narrow" w:hAnsi="Arial Narrow"/>
        </w:rPr>
        <w:t xml:space="preserve">tržnice </w:t>
      </w:r>
      <w:r w:rsidR="002406C7" w:rsidRPr="00C111B6">
        <w:rPr>
          <w:rFonts w:ascii="Arial Narrow" w:hAnsi="Arial Narrow"/>
        </w:rPr>
        <w:t>te</w:t>
      </w:r>
      <w:r w:rsidR="005F0D79" w:rsidRPr="00C111B6">
        <w:rPr>
          <w:rFonts w:ascii="Arial Narrow" w:hAnsi="Arial Narrow"/>
        </w:rPr>
        <w:t xml:space="preserve"> </w:t>
      </w:r>
      <w:r w:rsidR="000B7652" w:rsidRPr="00C111B6">
        <w:rPr>
          <w:rFonts w:ascii="Arial Narrow" w:hAnsi="Arial Narrow"/>
        </w:rPr>
        <w:t>provedba programa promidžbe</w:t>
      </w:r>
      <w:r w:rsidR="005F0D79" w:rsidRPr="00C111B6">
        <w:rPr>
          <w:rFonts w:ascii="Arial Narrow" w:hAnsi="Arial Narrow"/>
        </w:rPr>
        <w:t xml:space="preserve"> gradske tržnice</w:t>
      </w:r>
      <w:r w:rsidR="003968CF" w:rsidRPr="00C111B6">
        <w:rPr>
          <w:rFonts w:ascii="Arial Narrow" w:hAnsi="Arial Narrow"/>
        </w:rPr>
        <w:t>,</w:t>
      </w:r>
      <w:r w:rsidR="005F0D79" w:rsidRPr="00C111B6">
        <w:rPr>
          <w:rFonts w:ascii="Arial Narrow" w:hAnsi="Arial Narrow"/>
        </w:rPr>
        <w:t xml:space="preserve"> kako bi se na tržnicu privukao što veći broj građana. </w:t>
      </w:r>
      <w:r w:rsidR="00C07055" w:rsidRPr="00C111B6">
        <w:rPr>
          <w:rFonts w:ascii="Arial Narrow" w:hAnsi="Arial Narrow"/>
        </w:rPr>
        <w:t>Radovi bi trebali</w:t>
      </w:r>
      <w:r w:rsidR="005F0D79" w:rsidRPr="00C111B6">
        <w:rPr>
          <w:rFonts w:ascii="Arial Narrow" w:hAnsi="Arial Narrow"/>
        </w:rPr>
        <w:t xml:space="preserve"> obuhvatiti</w:t>
      </w:r>
      <w:r w:rsidR="00F57ACA" w:rsidRPr="00C111B6">
        <w:rPr>
          <w:rFonts w:ascii="Arial Narrow" w:hAnsi="Arial Narrow"/>
        </w:rPr>
        <w:t xml:space="preserve"> </w:t>
      </w:r>
      <w:r w:rsidR="00F57ACA" w:rsidRPr="00C111B6">
        <w:rPr>
          <w:rFonts w:ascii="Arial Narrow" w:eastAsiaTheme="minorEastAsia" w:hAnsi="Arial Narrow" w:cs="Arial"/>
          <w:color w:val="000000" w:themeColor="text1"/>
          <w:kern w:val="24"/>
        </w:rPr>
        <w:t>ličenja</w:t>
      </w:r>
      <w:r w:rsidR="00EF34A2">
        <w:rPr>
          <w:rFonts w:ascii="Arial Narrow" w:eastAsiaTheme="minorEastAsia" w:hAnsi="Arial Narrow" w:cs="Arial"/>
          <w:color w:val="000000" w:themeColor="text1"/>
          <w:kern w:val="24"/>
        </w:rPr>
        <w:t>, sanacije pojedinih instalacija</w:t>
      </w:r>
      <w:r w:rsidR="001D57FF" w:rsidRPr="00C111B6">
        <w:rPr>
          <w:rFonts w:ascii="Arial Narrow" w:eastAsiaTheme="minorEastAsia" w:hAnsi="Arial Narrow" w:cs="Arial"/>
          <w:color w:val="000000" w:themeColor="text1"/>
          <w:kern w:val="24"/>
          <w:lang w:val="vi-VN"/>
        </w:rPr>
        <w:t>,</w:t>
      </w:r>
      <w:r w:rsidR="00EF34A2">
        <w:rPr>
          <w:rFonts w:ascii="Arial Narrow" w:eastAsiaTheme="minorEastAsia" w:hAnsi="Arial Narrow" w:cs="Arial"/>
          <w:color w:val="000000" w:themeColor="text1"/>
          <w:kern w:val="24"/>
        </w:rPr>
        <w:t xml:space="preserve"> radove sanacije ravnog krova tržnice,</w:t>
      </w:r>
      <w:r w:rsidR="00C07055" w:rsidRPr="00C111B6">
        <w:rPr>
          <w:rFonts w:ascii="Arial Narrow" w:eastAsiaTheme="minorEastAsia" w:hAnsi="Arial Narrow" w:cs="Arial"/>
          <w:color w:val="000000" w:themeColor="text1"/>
          <w:kern w:val="24"/>
        </w:rPr>
        <w:t xml:space="preserve"> a program promidžbe </w:t>
      </w:r>
      <w:r w:rsidR="001D57FF" w:rsidRPr="00C111B6">
        <w:rPr>
          <w:rFonts w:ascii="Arial Narrow" w:eastAsiaTheme="minorEastAsia" w:hAnsi="Arial Narrow" w:cs="Arial"/>
          <w:color w:val="000000" w:themeColor="text1"/>
          <w:kern w:val="24"/>
        </w:rPr>
        <w:t xml:space="preserve">provedbu </w:t>
      </w:r>
      <w:r w:rsidR="005F0D79" w:rsidRPr="00C111B6">
        <w:rPr>
          <w:rFonts w:ascii="Arial Narrow" w:eastAsiaTheme="minorEastAsia" w:hAnsi="Arial Narrow" w:cs="Arial"/>
          <w:color w:val="000000" w:themeColor="text1"/>
          <w:kern w:val="24"/>
          <w:lang w:val="vi-VN"/>
        </w:rPr>
        <w:t>edukacij</w:t>
      </w:r>
      <w:r w:rsidR="001D57FF" w:rsidRPr="00C111B6">
        <w:rPr>
          <w:rFonts w:ascii="Arial Narrow" w:eastAsiaTheme="minorEastAsia" w:hAnsi="Arial Narrow" w:cs="Arial"/>
          <w:color w:val="000000" w:themeColor="text1"/>
          <w:kern w:val="24"/>
          <w:lang w:val="vi-VN"/>
        </w:rPr>
        <w:t>e,</w:t>
      </w:r>
      <w:r w:rsidR="001D57FF" w:rsidRPr="00C111B6">
        <w:rPr>
          <w:rFonts w:ascii="Arial Narrow" w:eastAsiaTheme="minorEastAsia" w:hAnsi="Arial Narrow" w:cs="Arial"/>
          <w:color w:val="000000" w:themeColor="text1"/>
          <w:kern w:val="24"/>
        </w:rPr>
        <w:t xml:space="preserve"> organizaciju </w:t>
      </w:r>
      <w:r w:rsidR="001D57FF" w:rsidRPr="00C111B6">
        <w:rPr>
          <w:rFonts w:ascii="Arial Narrow" w:eastAsiaTheme="minorEastAsia" w:hAnsi="Arial Narrow" w:cs="Arial"/>
          <w:color w:val="000000" w:themeColor="text1"/>
          <w:kern w:val="24"/>
          <w:lang w:val="vi-VN"/>
        </w:rPr>
        <w:t>radionica, tematskih događanja i sl.</w:t>
      </w:r>
      <w:r w:rsidR="00EB5CDA">
        <w:rPr>
          <w:rFonts w:ascii="Arial Narrow" w:hAnsi="Arial Narrow"/>
        </w:rPr>
        <w:t xml:space="preserve">, a sve u skladu s epidemiološkim mjerama. </w:t>
      </w:r>
      <w:r w:rsidR="00020594" w:rsidRPr="00C111B6">
        <w:rPr>
          <w:rFonts w:ascii="Arial Narrow" w:hAnsi="Arial Narrow"/>
        </w:rPr>
        <w:t>Planirane aktivnosti financirat će se iz vlastitih sredstava Društva.</w:t>
      </w:r>
    </w:p>
    <w:p w14:paraId="1FF351D2" w14:textId="77777777" w:rsidR="00661BD6" w:rsidRPr="00C111B6" w:rsidRDefault="00661BD6" w:rsidP="00F37DE0">
      <w:pPr>
        <w:pStyle w:val="StandardWeb"/>
        <w:spacing w:before="0" w:beforeAutospacing="0" w:after="0" w:afterAutospacing="0" w:line="276" w:lineRule="auto"/>
        <w:ind w:firstLine="720"/>
        <w:jc w:val="both"/>
        <w:rPr>
          <w:rFonts w:ascii="Arial Narrow" w:hAnsi="Arial Narrow" w:cs="Arial"/>
        </w:rPr>
      </w:pPr>
    </w:p>
    <w:p w14:paraId="5496AFFE" w14:textId="7BB70CD0" w:rsidR="0033485E" w:rsidRDefault="005B2A46" w:rsidP="0033485E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C111B6">
        <w:rPr>
          <w:rFonts w:ascii="Arial Narrow" w:hAnsi="Arial Narrow"/>
          <w:sz w:val="24"/>
          <w:szCs w:val="24"/>
          <w:lang w:val="hr-HR"/>
        </w:rPr>
        <w:t xml:space="preserve">Na </w:t>
      </w:r>
      <w:r w:rsidRPr="00C111B6">
        <w:rPr>
          <w:rFonts w:ascii="Arial Narrow" w:hAnsi="Arial Narrow"/>
          <w:b/>
          <w:sz w:val="24"/>
          <w:szCs w:val="24"/>
          <w:lang w:val="hr-HR"/>
        </w:rPr>
        <w:t>objektima zajedničkih potreba</w:t>
      </w:r>
      <w:r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B049E4" w:rsidRPr="00C111B6">
        <w:rPr>
          <w:rFonts w:ascii="Arial Narrow" w:hAnsi="Arial Narrow"/>
          <w:sz w:val="24"/>
          <w:szCs w:val="24"/>
          <w:lang w:val="hr-HR"/>
        </w:rPr>
        <w:t>u pla</w:t>
      </w:r>
      <w:r w:rsidR="00355FAB" w:rsidRPr="00C111B6">
        <w:rPr>
          <w:rFonts w:ascii="Arial Narrow" w:hAnsi="Arial Narrow"/>
          <w:sz w:val="24"/>
          <w:szCs w:val="24"/>
          <w:lang w:val="hr-HR"/>
        </w:rPr>
        <w:t xml:space="preserve">nu su radovi </w:t>
      </w:r>
      <w:r w:rsidR="00A67B41">
        <w:rPr>
          <w:rFonts w:ascii="Arial Narrow" w:hAnsi="Arial Narrow"/>
          <w:sz w:val="24"/>
          <w:szCs w:val="24"/>
          <w:lang w:val="hr-HR"/>
        </w:rPr>
        <w:t>sanacije objekata</w:t>
      </w:r>
      <w:r w:rsidR="001D57FF" w:rsidRPr="00C111B6">
        <w:rPr>
          <w:rFonts w:ascii="Arial Narrow" w:hAnsi="Arial Narrow"/>
          <w:sz w:val="24"/>
          <w:szCs w:val="24"/>
          <w:lang w:val="hr-HR"/>
        </w:rPr>
        <w:t xml:space="preserve"> u Vukovarskoj 8</w:t>
      </w:r>
      <w:r w:rsidR="00A67B41">
        <w:rPr>
          <w:rFonts w:ascii="Arial Narrow" w:hAnsi="Arial Narrow"/>
          <w:sz w:val="24"/>
          <w:szCs w:val="24"/>
          <w:lang w:val="hr-HR"/>
        </w:rPr>
        <w:t xml:space="preserve"> i Industrijskoj 25D od šteta uzrokovanih tučom</w:t>
      </w:r>
      <w:r w:rsidR="00112C74">
        <w:rPr>
          <w:rFonts w:ascii="Arial Narrow" w:hAnsi="Arial Narrow"/>
          <w:sz w:val="24"/>
          <w:szCs w:val="24"/>
          <w:lang w:val="hr-HR"/>
        </w:rPr>
        <w:t xml:space="preserve"> koja je pogodila naše područje u lipnju 2021</w:t>
      </w:r>
      <w:r w:rsidR="00A67B41">
        <w:rPr>
          <w:rFonts w:ascii="Arial Narrow" w:hAnsi="Arial Narrow"/>
          <w:sz w:val="24"/>
          <w:szCs w:val="24"/>
          <w:lang w:val="hr-HR"/>
        </w:rPr>
        <w:t>. Radovi će se izvesti sredstvima osiguravajućeg društva</w:t>
      </w:r>
      <w:r w:rsidR="00EB5CDA">
        <w:rPr>
          <w:rFonts w:ascii="Arial Narrow" w:hAnsi="Arial Narrow"/>
          <w:sz w:val="24"/>
          <w:szCs w:val="24"/>
          <w:lang w:val="hr-HR"/>
        </w:rPr>
        <w:t>. U 2021</w:t>
      </w:r>
      <w:r w:rsidR="00FF533C" w:rsidRPr="00C111B6">
        <w:rPr>
          <w:rFonts w:ascii="Arial Narrow" w:hAnsi="Arial Narrow"/>
          <w:sz w:val="24"/>
          <w:szCs w:val="24"/>
          <w:lang w:val="hr-HR"/>
        </w:rPr>
        <w:t>.godini</w:t>
      </w:r>
      <w:r w:rsidR="002406C7"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FF533C" w:rsidRPr="00C111B6">
        <w:rPr>
          <w:rFonts w:ascii="Arial Narrow" w:hAnsi="Arial Narrow"/>
          <w:sz w:val="24"/>
          <w:szCs w:val="24"/>
          <w:lang w:val="hr-HR"/>
        </w:rPr>
        <w:t>p</w:t>
      </w:r>
      <w:r w:rsidR="002406C7" w:rsidRPr="00C111B6">
        <w:rPr>
          <w:rFonts w:ascii="Arial Narrow" w:hAnsi="Arial Narrow"/>
          <w:sz w:val="24"/>
          <w:szCs w:val="24"/>
          <w:lang w:val="hr-HR"/>
        </w:rPr>
        <w:t>laniran</w:t>
      </w:r>
      <w:r w:rsidR="00FF533C" w:rsidRPr="00C111B6">
        <w:rPr>
          <w:rFonts w:ascii="Arial Narrow" w:hAnsi="Arial Narrow"/>
          <w:sz w:val="24"/>
          <w:szCs w:val="24"/>
          <w:lang w:val="hr-HR"/>
        </w:rPr>
        <w:t xml:space="preserve"> je </w:t>
      </w:r>
      <w:r w:rsidR="00EB5CDA">
        <w:rPr>
          <w:rFonts w:ascii="Arial Narrow" w:hAnsi="Arial Narrow"/>
          <w:sz w:val="24"/>
          <w:szCs w:val="24"/>
          <w:lang w:val="hr-HR"/>
        </w:rPr>
        <w:t>nastavak ulaganja</w:t>
      </w:r>
      <w:r w:rsidR="00947B4C">
        <w:rPr>
          <w:rFonts w:ascii="Arial Narrow" w:hAnsi="Arial Narrow"/>
          <w:sz w:val="24"/>
          <w:szCs w:val="24"/>
          <w:lang w:val="hr-HR"/>
        </w:rPr>
        <w:t xml:space="preserve"> </w:t>
      </w:r>
      <w:r w:rsidR="00A67B41">
        <w:rPr>
          <w:rFonts w:ascii="Arial Narrow" w:hAnsi="Arial Narrow"/>
          <w:sz w:val="24"/>
          <w:szCs w:val="24"/>
          <w:lang w:val="hr-HR"/>
        </w:rPr>
        <w:t xml:space="preserve">u poslovnu zgradu </w:t>
      </w:r>
      <w:r w:rsidR="00EB5CDA">
        <w:rPr>
          <w:rFonts w:ascii="Arial Narrow" w:hAnsi="Arial Narrow"/>
          <w:sz w:val="24"/>
          <w:szCs w:val="24"/>
          <w:lang w:val="hr-HR"/>
        </w:rPr>
        <w:t>u Industrijskoj ulici</w:t>
      </w:r>
      <w:r w:rsidR="002406C7"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112C74">
        <w:rPr>
          <w:rFonts w:ascii="Arial Narrow" w:hAnsi="Arial Narrow"/>
          <w:sz w:val="24"/>
          <w:szCs w:val="24"/>
          <w:lang w:val="hr-HR"/>
        </w:rPr>
        <w:t xml:space="preserve">gdje je planirana izgradnja nadstrešnice ulaznog prostora, </w:t>
      </w:r>
      <w:r w:rsidR="00EB5CDA">
        <w:rPr>
          <w:rFonts w:ascii="Arial Narrow" w:hAnsi="Arial Narrow"/>
          <w:sz w:val="24"/>
          <w:szCs w:val="24"/>
          <w:lang w:val="hr-HR"/>
        </w:rPr>
        <w:t>nabav</w:t>
      </w:r>
      <w:r w:rsidR="00112C74">
        <w:rPr>
          <w:rFonts w:ascii="Arial Narrow" w:hAnsi="Arial Narrow"/>
          <w:sz w:val="24"/>
          <w:szCs w:val="24"/>
          <w:lang w:val="hr-HR"/>
        </w:rPr>
        <w:t>a</w:t>
      </w:r>
      <w:r w:rsidR="00EB5CDA">
        <w:rPr>
          <w:rFonts w:ascii="Arial Narrow" w:hAnsi="Arial Narrow"/>
          <w:sz w:val="24"/>
          <w:szCs w:val="24"/>
          <w:lang w:val="hr-HR"/>
        </w:rPr>
        <w:t xml:space="preserve"> potrebnog namještaja i opreme za </w:t>
      </w:r>
      <w:r w:rsidR="00197AC1">
        <w:rPr>
          <w:rFonts w:ascii="Arial Narrow" w:hAnsi="Arial Narrow"/>
          <w:sz w:val="24"/>
          <w:szCs w:val="24"/>
          <w:lang w:val="hr-HR"/>
        </w:rPr>
        <w:t>pojedine prostorije</w:t>
      </w:r>
      <w:r w:rsidR="0033485E">
        <w:rPr>
          <w:rFonts w:ascii="Arial Narrow" w:hAnsi="Arial Narrow"/>
          <w:sz w:val="24"/>
          <w:szCs w:val="24"/>
          <w:lang w:val="hr-HR"/>
        </w:rPr>
        <w:t xml:space="preserve"> </w:t>
      </w:r>
      <w:r w:rsidR="00197AC1">
        <w:rPr>
          <w:rFonts w:ascii="Arial Narrow" w:hAnsi="Arial Narrow"/>
          <w:sz w:val="24"/>
          <w:szCs w:val="24"/>
          <w:lang w:val="hr-HR"/>
        </w:rPr>
        <w:t>poslovnog objekta</w:t>
      </w:r>
      <w:r w:rsidR="00EB5CDA">
        <w:rPr>
          <w:rFonts w:ascii="Arial Narrow" w:hAnsi="Arial Narrow"/>
          <w:sz w:val="24"/>
          <w:szCs w:val="24"/>
          <w:lang w:val="hr-HR"/>
        </w:rPr>
        <w:t xml:space="preserve"> te hortikulturno uređenje. </w:t>
      </w:r>
      <w:r w:rsidR="00112C74">
        <w:rPr>
          <w:rFonts w:ascii="Arial Narrow" w:hAnsi="Arial Narrow"/>
          <w:sz w:val="24"/>
          <w:szCs w:val="24"/>
          <w:lang w:val="hr-HR"/>
        </w:rPr>
        <w:t>Navedene</w:t>
      </w:r>
      <w:r w:rsidR="00C07055"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0D3444" w:rsidRPr="00C111B6">
        <w:rPr>
          <w:rFonts w:ascii="Arial Narrow" w:hAnsi="Arial Narrow"/>
          <w:sz w:val="24"/>
          <w:szCs w:val="24"/>
          <w:lang w:val="hr-HR"/>
        </w:rPr>
        <w:t xml:space="preserve">aktivnosti </w:t>
      </w:r>
      <w:r w:rsidR="00C07055" w:rsidRPr="00C111B6">
        <w:rPr>
          <w:rFonts w:ascii="Arial Narrow" w:hAnsi="Arial Narrow"/>
          <w:sz w:val="24"/>
          <w:szCs w:val="24"/>
          <w:lang w:val="hr-HR"/>
        </w:rPr>
        <w:t xml:space="preserve">planiraju </w:t>
      </w:r>
      <w:r w:rsidR="0033485E">
        <w:rPr>
          <w:rFonts w:ascii="Arial Narrow" w:hAnsi="Arial Narrow"/>
          <w:sz w:val="24"/>
          <w:szCs w:val="24"/>
          <w:lang w:val="hr-HR"/>
        </w:rPr>
        <w:t xml:space="preserve">se </w:t>
      </w:r>
      <w:r w:rsidR="000D3444" w:rsidRPr="00C111B6">
        <w:rPr>
          <w:rFonts w:ascii="Arial Narrow" w:hAnsi="Arial Narrow"/>
          <w:sz w:val="24"/>
          <w:szCs w:val="24"/>
          <w:lang w:val="hr-HR"/>
        </w:rPr>
        <w:t>fin</w:t>
      </w:r>
      <w:r w:rsidR="0033485E">
        <w:rPr>
          <w:rFonts w:ascii="Arial Narrow" w:hAnsi="Arial Narrow"/>
          <w:sz w:val="24"/>
          <w:szCs w:val="24"/>
          <w:lang w:val="hr-HR"/>
        </w:rPr>
        <w:t>ancirati vlastitim</w:t>
      </w:r>
      <w:r w:rsidR="00197AC1">
        <w:rPr>
          <w:rFonts w:ascii="Arial Narrow" w:hAnsi="Arial Narrow"/>
          <w:sz w:val="24"/>
          <w:szCs w:val="24"/>
          <w:lang w:val="hr-HR"/>
        </w:rPr>
        <w:t xml:space="preserve"> sredst</w:t>
      </w:r>
      <w:r w:rsidR="0033485E">
        <w:rPr>
          <w:rFonts w:ascii="Arial Narrow" w:hAnsi="Arial Narrow"/>
          <w:sz w:val="24"/>
          <w:szCs w:val="24"/>
          <w:lang w:val="hr-HR"/>
        </w:rPr>
        <w:t>vima</w:t>
      </w:r>
      <w:r w:rsidR="000D3444" w:rsidRPr="00C111B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D3444" w:rsidRPr="00C111B6">
        <w:rPr>
          <w:rFonts w:ascii="Arial Narrow" w:hAnsi="Arial Narrow"/>
          <w:sz w:val="24"/>
          <w:szCs w:val="24"/>
        </w:rPr>
        <w:t>Društva</w:t>
      </w:r>
      <w:proofErr w:type="spellEnd"/>
      <w:r w:rsidR="000D3444" w:rsidRPr="00C111B6">
        <w:rPr>
          <w:rFonts w:ascii="Arial Narrow" w:hAnsi="Arial Narrow"/>
          <w:sz w:val="24"/>
          <w:szCs w:val="24"/>
        </w:rPr>
        <w:t>.</w:t>
      </w:r>
    </w:p>
    <w:p w14:paraId="33EA80C9" w14:textId="77777777" w:rsidR="0033485E" w:rsidRDefault="0033485E" w:rsidP="0033485E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</w:rPr>
      </w:pPr>
    </w:p>
    <w:p w14:paraId="465B6CDF" w14:textId="1DCA7EA6" w:rsidR="0033485E" w:rsidRPr="0033485E" w:rsidRDefault="00746076" w:rsidP="0033485E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C111B6">
        <w:rPr>
          <w:rFonts w:ascii="Arial Narrow" w:hAnsi="Arial Narrow"/>
          <w:bCs/>
          <w:sz w:val="24"/>
          <w:szCs w:val="24"/>
          <w:lang w:val="hr-HR"/>
        </w:rPr>
        <w:t>Za realizaciju P</w:t>
      </w:r>
      <w:r w:rsidR="00BA3D6E" w:rsidRPr="00C111B6">
        <w:rPr>
          <w:rFonts w:ascii="Arial Narrow" w:hAnsi="Arial Narrow"/>
          <w:bCs/>
          <w:sz w:val="24"/>
          <w:szCs w:val="24"/>
          <w:lang w:val="hr-HR"/>
        </w:rPr>
        <w:t>lan</w:t>
      </w:r>
      <w:r w:rsidRPr="00C111B6">
        <w:rPr>
          <w:rFonts w:ascii="Arial Narrow" w:hAnsi="Arial Narrow"/>
          <w:bCs/>
          <w:sz w:val="24"/>
          <w:szCs w:val="24"/>
          <w:lang w:val="hr-HR"/>
        </w:rPr>
        <w:t>a investicija i investicijskog održavanja</w:t>
      </w:r>
      <w:r w:rsidR="000D3444" w:rsidRPr="00C111B6">
        <w:rPr>
          <w:rFonts w:ascii="Arial Narrow" w:hAnsi="Arial Narrow"/>
          <w:bCs/>
          <w:sz w:val="24"/>
          <w:szCs w:val="24"/>
          <w:lang w:val="hr-HR"/>
        </w:rPr>
        <w:t xml:space="preserve"> u 20</w:t>
      </w:r>
      <w:r w:rsidR="00112C74">
        <w:rPr>
          <w:rFonts w:ascii="Arial Narrow" w:hAnsi="Arial Narrow"/>
          <w:bCs/>
          <w:sz w:val="24"/>
          <w:szCs w:val="24"/>
          <w:lang w:val="hr-HR"/>
        </w:rPr>
        <w:t>22</w:t>
      </w:r>
      <w:r w:rsidR="00BA3D6E" w:rsidRPr="00C111B6">
        <w:rPr>
          <w:rFonts w:ascii="Arial Narrow" w:hAnsi="Arial Narrow"/>
          <w:bCs/>
          <w:sz w:val="24"/>
          <w:szCs w:val="24"/>
          <w:lang w:val="hr-HR"/>
        </w:rPr>
        <w:t>.god.</w:t>
      </w:r>
      <w:r w:rsidRPr="00C111B6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020594" w:rsidRPr="00C111B6">
        <w:rPr>
          <w:rFonts w:ascii="Arial Narrow" w:hAnsi="Arial Narrow"/>
          <w:bCs/>
          <w:sz w:val="24"/>
          <w:szCs w:val="24"/>
          <w:lang w:val="hr-HR"/>
        </w:rPr>
        <w:t xml:space="preserve">potrebno </w:t>
      </w:r>
      <w:r w:rsidRPr="00C111B6">
        <w:rPr>
          <w:rFonts w:ascii="Arial Narrow" w:hAnsi="Arial Narrow"/>
          <w:bCs/>
          <w:sz w:val="24"/>
          <w:szCs w:val="24"/>
          <w:lang w:val="hr-HR"/>
        </w:rPr>
        <w:t xml:space="preserve">je kontinuirano </w:t>
      </w:r>
      <w:r w:rsidR="00020594" w:rsidRPr="00C111B6">
        <w:rPr>
          <w:rFonts w:ascii="Arial Narrow" w:hAnsi="Arial Narrow"/>
          <w:bCs/>
          <w:sz w:val="24"/>
          <w:szCs w:val="24"/>
          <w:lang w:val="hr-HR"/>
        </w:rPr>
        <w:t>iznalaziti financijska</w:t>
      </w:r>
      <w:r w:rsidR="00684BF9" w:rsidRPr="00C111B6">
        <w:rPr>
          <w:rFonts w:ascii="Arial Narrow" w:hAnsi="Arial Narrow"/>
          <w:bCs/>
          <w:sz w:val="24"/>
          <w:szCs w:val="24"/>
          <w:lang w:val="hr-HR"/>
        </w:rPr>
        <w:t xml:space="preserve"> sredstava</w:t>
      </w:r>
      <w:r w:rsidR="00062838" w:rsidRPr="00C111B6">
        <w:rPr>
          <w:rFonts w:ascii="Arial Narrow" w:hAnsi="Arial Narrow"/>
          <w:bCs/>
          <w:sz w:val="24"/>
          <w:szCs w:val="24"/>
          <w:lang w:val="hr-HR"/>
        </w:rPr>
        <w:t>,</w:t>
      </w:r>
      <w:r w:rsidR="00684BF9" w:rsidRPr="00C111B6">
        <w:rPr>
          <w:rFonts w:ascii="Arial Narrow" w:hAnsi="Arial Narrow"/>
          <w:bCs/>
          <w:sz w:val="24"/>
          <w:szCs w:val="24"/>
          <w:lang w:val="hr-HR"/>
        </w:rPr>
        <w:t xml:space="preserve"> kako bi se </w:t>
      </w:r>
      <w:r w:rsidR="00BA3D6E" w:rsidRPr="00C111B6">
        <w:rPr>
          <w:rFonts w:ascii="Arial Narrow" w:hAnsi="Arial Narrow"/>
          <w:bCs/>
          <w:sz w:val="24"/>
          <w:szCs w:val="24"/>
          <w:lang w:val="hr-HR"/>
        </w:rPr>
        <w:t>planirani</w:t>
      </w:r>
      <w:r w:rsidR="000B7652" w:rsidRPr="00C111B6">
        <w:rPr>
          <w:rFonts w:ascii="Arial Narrow" w:hAnsi="Arial Narrow"/>
          <w:bCs/>
          <w:sz w:val="24"/>
          <w:szCs w:val="24"/>
          <w:lang w:val="hr-HR"/>
        </w:rPr>
        <w:t xml:space="preserve"> projekti mogli </w:t>
      </w:r>
      <w:r w:rsidR="00684BF9" w:rsidRPr="00C111B6">
        <w:rPr>
          <w:rFonts w:ascii="Arial Narrow" w:hAnsi="Arial Narrow"/>
          <w:bCs/>
          <w:sz w:val="24"/>
          <w:szCs w:val="24"/>
          <w:lang w:val="hr-HR"/>
        </w:rPr>
        <w:t>ostvariti.</w:t>
      </w:r>
      <w:r w:rsidR="00062838" w:rsidRPr="00C111B6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0D3444" w:rsidRPr="00C111B6">
        <w:rPr>
          <w:rFonts w:ascii="Arial Narrow" w:hAnsi="Arial Narrow"/>
          <w:bCs/>
          <w:sz w:val="24"/>
          <w:szCs w:val="24"/>
          <w:lang w:val="hr-HR"/>
        </w:rPr>
        <w:t xml:space="preserve">Za dio investicija planirana su sredstva EU fondova i JLS, ali većinom se radi o vlastitim sredstvima Društva. </w:t>
      </w:r>
      <w:r w:rsidR="00112C74">
        <w:rPr>
          <w:rFonts w:ascii="Arial Narrow" w:hAnsi="Arial Narrow"/>
          <w:bCs/>
          <w:sz w:val="24"/>
          <w:szCs w:val="24"/>
          <w:lang w:val="hr-HR"/>
        </w:rPr>
        <w:t xml:space="preserve">Zakonske obveze vezane za gospodarenje otpadom </w:t>
      </w:r>
      <w:r w:rsidR="00D03ADF">
        <w:rPr>
          <w:rFonts w:ascii="Arial Narrow" w:hAnsi="Arial Narrow"/>
          <w:bCs/>
          <w:sz w:val="24"/>
          <w:szCs w:val="24"/>
          <w:lang w:val="hr-HR"/>
        </w:rPr>
        <w:t>pod</w:t>
      </w:r>
      <w:r w:rsidR="001A4748">
        <w:rPr>
          <w:rFonts w:ascii="Arial Narrow" w:hAnsi="Arial Narrow"/>
          <w:bCs/>
          <w:sz w:val="24"/>
          <w:szCs w:val="24"/>
          <w:lang w:val="hr-HR"/>
        </w:rPr>
        <w:t xml:space="preserve">jednako </w:t>
      </w:r>
      <w:r w:rsidR="00112C74">
        <w:rPr>
          <w:rFonts w:ascii="Arial Narrow" w:hAnsi="Arial Narrow"/>
          <w:bCs/>
          <w:sz w:val="24"/>
          <w:szCs w:val="24"/>
          <w:lang w:val="hr-HR"/>
        </w:rPr>
        <w:t xml:space="preserve">obvezuju i </w:t>
      </w:r>
      <w:r w:rsidR="00F37DE0" w:rsidRPr="00C111B6">
        <w:rPr>
          <w:rFonts w:ascii="Arial Narrow" w:hAnsi="Arial Narrow"/>
          <w:bCs/>
          <w:sz w:val="24"/>
          <w:szCs w:val="24"/>
          <w:lang w:val="hr-HR"/>
        </w:rPr>
        <w:t>jedinic</w:t>
      </w:r>
      <w:r w:rsidR="00112C74">
        <w:rPr>
          <w:rFonts w:ascii="Arial Narrow" w:hAnsi="Arial Narrow"/>
          <w:bCs/>
          <w:sz w:val="24"/>
          <w:szCs w:val="24"/>
          <w:lang w:val="hr-HR"/>
        </w:rPr>
        <w:t>e</w:t>
      </w:r>
      <w:r w:rsidR="00F37DE0" w:rsidRPr="00C111B6">
        <w:rPr>
          <w:rFonts w:ascii="Arial Narrow" w:hAnsi="Arial Narrow"/>
          <w:bCs/>
          <w:sz w:val="24"/>
          <w:szCs w:val="24"/>
          <w:lang w:val="hr-HR"/>
        </w:rPr>
        <w:t xml:space="preserve"> lokalne samouprave </w:t>
      </w:r>
      <w:r w:rsidR="00112C74">
        <w:rPr>
          <w:rFonts w:ascii="Arial Narrow" w:hAnsi="Arial Narrow"/>
          <w:bCs/>
          <w:sz w:val="24"/>
          <w:szCs w:val="24"/>
          <w:lang w:val="hr-HR"/>
        </w:rPr>
        <w:t xml:space="preserve">i komunalna društva tako da </w:t>
      </w:r>
      <w:r w:rsidR="001A4748">
        <w:rPr>
          <w:rFonts w:ascii="Arial Narrow" w:hAnsi="Arial Narrow"/>
          <w:bCs/>
          <w:sz w:val="24"/>
          <w:szCs w:val="24"/>
          <w:lang w:val="hr-HR"/>
        </w:rPr>
        <w:t xml:space="preserve">treba </w:t>
      </w:r>
      <w:r w:rsidR="00062838" w:rsidRPr="00C111B6">
        <w:rPr>
          <w:rFonts w:ascii="Arial Narrow" w:hAnsi="Arial Narrow"/>
          <w:bCs/>
          <w:sz w:val="24"/>
          <w:szCs w:val="24"/>
          <w:lang w:val="hr-HR"/>
        </w:rPr>
        <w:t xml:space="preserve">osigurati </w:t>
      </w:r>
      <w:r w:rsidR="001A4748">
        <w:rPr>
          <w:rFonts w:ascii="Arial Narrow" w:hAnsi="Arial Narrow"/>
          <w:bCs/>
          <w:sz w:val="24"/>
          <w:szCs w:val="24"/>
          <w:lang w:val="hr-HR"/>
        </w:rPr>
        <w:t>konstantnu suradnju te zajednički dogovarati sve potrebe vezane za gospodarenje otpadom  (ulaganja u nov</w:t>
      </w:r>
      <w:r w:rsidR="00A242BC">
        <w:rPr>
          <w:rFonts w:ascii="Arial Narrow" w:hAnsi="Arial Narrow"/>
          <w:bCs/>
          <w:sz w:val="24"/>
          <w:szCs w:val="24"/>
          <w:lang w:val="hr-HR"/>
        </w:rPr>
        <w:t>u infrastrukturu</w:t>
      </w:r>
      <w:r w:rsidR="001A4748">
        <w:rPr>
          <w:rFonts w:ascii="Arial Narrow" w:hAnsi="Arial Narrow"/>
          <w:bCs/>
          <w:sz w:val="24"/>
          <w:szCs w:val="24"/>
          <w:lang w:val="hr-HR"/>
        </w:rPr>
        <w:t>, nabavu potrebne komunalne op</w:t>
      </w:r>
      <w:r w:rsidR="00A242BC">
        <w:rPr>
          <w:rFonts w:ascii="Arial Narrow" w:hAnsi="Arial Narrow"/>
          <w:bCs/>
          <w:sz w:val="24"/>
          <w:szCs w:val="24"/>
          <w:lang w:val="hr-HR"/>
        </w:rPr>
        <w:t xml:space="preserve">reme, </w:t>
      </w:r>
      <w:r w:rsidR="00661BD6" w:rsidRPr="00C111B6">
        <w:rPr>
          <w:rFonts w:ascii="Arial Narrow" w:hAnsi="Arial Narrow"/>
          <w:bCs/>
          <w:sz w:val="24"/>
          <w:szCs w:val="24"/>
          <w:lang w:val="hr-HR"/>
        </w:rPr>
        <w:t xml:space="preserve">funkcioniranje </w:t>
      </w:r>
      <w:proofErr w:type="spellStart"/>
      <w:r w:rsidR="00661BD6" w:rsidRPr="00C111B6">
        <w:rPr>
          <w:rFonts w:ascii="Arial Narrow" w:hAnsi="Arial Narrow"/>
          <w:bCs/>
          <w:sz w:val="24"/>
          <w:szCs w:val="24"/>
          <w:lang w:val="hr-HR"/>
        </w:rPr>
        <w:t>reciklažnih</w:t>
      </w:r>
      <w:proofErr w:type="spellEnd"/>
      <w:r w:rsidR="00661BD6" w:rsidRPr="00C111B6">
        <w:rPr>
          <w:rFonts w:ascii="Arial Narrow" w:hAnsi="Arial Narrow"/>
          <w:bCs/>
          <w:sz w:val="24"/>
          <w:szCs w:val="24"/>
          <w:lang w:val="hr-HR"/>
        </w:rPr>
        <w:t xml:space="preserve"> dvorišta,</w:t>
      </w:r>
      <w:r w:rsidR="001A4748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A242BC">
        <w:rPr>
          <w:rFonts w:ascii="Arial Narrow" w:hAnsi="Arial Narrow"/>
          <w:bCs/>
          <w:sz w:val="24"/>
          <w:szCs w:val="24"/>
          <w:lang w:val="hr-HR"/>
        </w:rPr>
        <w:t xml:space="preserve">sanaciju divljih deponija, </w:t>
      </w:r>
      <w:r w:rsidR="001A4748">
        <w:rPr>
          <w:rFonts w:ascii="Arial Narrow" w:hAnsi="Arial Narrow"/>
          <w:bCs/>
          <w:sz w:val="24"/>
          <w:szCs w:val="24"/>
          <w:lang w:val="hr-HR"/>
        </w:rPr>
        <w:t>provedbu edukacija u vrtićima, školama</w:t>
      </w:r>
      <w:r w:rsidR="00A242BC">
        <w:rPr>
          <w:rFonts w:ascii="Arial Narrow" w:hAnsi="Arial Narrow"/>
          <w:bCs/>
          <w:sz w:val="24"/>
          <w:szCs w:val="24"/>
          <w:lang w:val="hr-HR"/>
        </w:rPr>
        <w:t xml:space="preserve"> i dr.)</w:t>
      </w:r>
      <w:r w:rsidR="00D03ADF">
        <w:rPr>
          <w:rFonts w:ascii="Arial Narrow" w:hAnsi="Arial Narrow"/>
          <w:bCs/>
          <w:sz w:val="24"/>
          <w:szCs w:val="24"/>
          <w:lang w:val="hr-HR"/>
        </w:rPr>
        <w:t xml:space="preserve">. Od </w:t>
      </w:r>
      <w:r w:rsidR="00661BD6" w:rsidRPr="00C111B6">
        <w:rPr>
          <w:rFonts w:ascii="Arial Narrow" w:hAnsi="Arial Narrow"/>
          <w:bCs/>
          <w:sz w:val="24"/>
          <w:szCs w:val="24"/>
          <w:lang w:val="hr-HR"/>
        </w:rPr>
        <w:t>JLS</w:t>
      </w:r>
      <w:r w:rsidR="00D03ADF">
        <w:rPr>
          <w:rFonts w:ascii="Arial Narrow" w:hAnsi="Arial Narrow"/>
          <w:bCs/>
          <w:sz w:val="24"/>
          <w:szCs w:val="24"/>
          <w:lang w:val="hr-HR"/>
        </w:rPr>
        <w:t xml:space="preserve"> se očekuje pomoć u </w:t>
      </w:r>
      <w:r w:rsidR="00661BD6" w:rsidRPr="00C111B6">
        <w:rPr>
          <w:rFonts w:ascii="Arial Narrow" w:hAnsi="Arial Narrow"/>
          <w:bCs/>
          <w:sz w:val="24"/>
          <w:szCs w:val="24"/>
          <w:lang w:val="hr-HR"/>
        </w:rPr>
        <w:t xml:space="preserve">financiranju </w:t>
      </w:r>
      <w:r w:rsidR="00D03ADF">
        <w:rPr>
          <w:rFonts w:ascii="Arial Narrow" w:hAnsi="Arial Narrow"/>
          <w:bCs/>
          <w:sz w:val="24"/>
          <w:szCs w:val="24"/>
          <w:lang w:val="hr-HR"/>
        </w:rPr>
        <w:t>navedenih aktivnosti</w:t>
      </w:r>
      <w:r w:rsidR="0033485E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A242BC">
        <w:rPr>
          <w:rFonts w:ascii="Arial Narrow" w:hAnsi="Arial Narrow"/>
          <w:bCs/>
          <w:sz w:val="24"/>
          <w:szCs w:val="24"/>
          <w:lang w:val="hr-HR"/>
        </w:rPr>
        <w:t xml:space="preserve">te </w:t>
      </w:r>
      <w:r w:rsidR="00D03ADF">
        <w:rPr>
          <w:rFonts w:ascii="Arial Narrow" w:hAnsi="Arial Narrow"/>
          <w:bCs/>
          <w:sz w:val="24"/>
          <w:szCs w:val="24"/>
          <w:lang w:val="hr-HR"/>
        </w:rPr>
        <w:t>sudjelovanje</w:t>
      </w:r>
      <w:r w:rsidR="00A242BC">
        <w:rPr>
          <w:rFonts w:ascii="Arial Narrow" w:hAnsi="Arial Narrow"/>
          <w:bCs/>
          <w:sz w:val="24"/>
          <w:szCs w:val="24"/>
          <w:lang w:val="hr-HR"/>
        </w:rPr>
        <w:t xml:space="preserve"> u javnim pozivima koji mogu </w:t>
      </w:r>
      <w:r w:rsidR="00094787">
        <w:rPr>
          <w:rFonts w:ascii="Arial Narrow" w:hAnsi="Arial Narrow"/>
          <w:bCs/>
          <w:sz w:val="24"/>
          <w:szCs w:val="24"/>
          <w:lang w:val="hr-HR"/>
        </w:rPr>
        <w:t>pomoći komunalnom društvu u unaprjeđenju</w:t>
      </w:r>
      <w:r w:rsidR="00A242BC">
        <w:rPr>
          <w:rFonts w:ascii="Arial Narrow" w:hAnsi="Arial Narrow"/>
          <w:bCs/>
          <w:sz w:val="24"/>
          <w:szCs w:val="24"/>
          <w:lang w:val="hr-HR"/>
        </w:rPr>
        <w:t xml:space="preserve"> djelatnost</w:t>
      </w:r>
      <w:r w:rsidR="00094787">
        <w:rPr>
          <w:rFonts w:ascii="Arial Narrow" w:hAnsi="Arial Narrow"/>
          <w:bCs/>
          <w:sz w:val="24"/>
          <w:szCs w:val="24"/>
          <w:lang w:val="hr-HR"/>
        </w:rPr>
        <w:t>i</w:t>
      </w:r>
      <w:r w:rsidR="00A242BC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094787">
        <w:rPr>
          <w:rFonts w:ascii="Arial Narrow" w:hAnsi="Arial Narrow"/>
          <w:bCs/>
          <w:sz w:val="24"/>
          <w:szCs w:val="24"/>
          <w:lang w:val="hr-HR"/>
        </w:rPr>
        <w:lastRenderedPageBreak/>
        <w:t xml:space="preserve">gospodarenja otpadom. </w:t>
      </w:r>
      <w:r w:rsidR="003F3AC8" w:rsidRPr="00C111B6">
        <w:rPr>
          <w:rFonts w:ascii="Arial Narrow" w:hAnsi="Arial Narrow"/>
          <w:bCs/>
          <w:sz w:val="24"/>
          <w:szCs w:val="24"/>
          <w:lang w:val="hr-HR"/>
        </w:rPr>
        <w:t xml:space="preserve">U realizaciji </w:t>
      </w:r>
      <w:r w:rsidR="00094787">
        <w:rPr>
          <w:rFonts w:ascii="Arial Narrow" w:hAnsi="Arial Narrow"/>
          <w:bCs/>
          <w:sz w:val="24"/>
          <w:szCs w:val="24"/>
          <w:lang w:val="hr-HR"/>
        </w:rPr>
        <w:t xml:space="preserve">plana </w:t>
      </w:r>
      <w:r w:rsidR="003F3AC8" w:rsidRPr="00C111B6">
        <w:rPr>
          <w:rFonts w:ascii="Arial Narrow" w:hAnsi="Arial Narrow"/>
          <w:bCs/>
          <w:sz w:val="24"/>
          <w:szCs w:val="24"/>
          <w:lang w:val="hr-HR"/>
        </w:rPr>
        <w:t xml:space="preserve">investicija i investicijskog održavanja </w:t>
      </w:r>
      <w:r w:rsidR="00094787">
        <w:rPr>
          <w:rFonts w:ascii="Arial Narrow" w:hAnsi="Arial Narrow"/>
          <w:bCs/>
          <w:sz w:val="24"/>
          <w:szCs w:val="24"/>
          <w:lang w:val="hr-HR"/>
        </w:rPr>
        <w:t>društvo će</w:t>
      </w:r>
      <w:r w:rsidR="007A1F42" w:rsidRPr="00C111B6">
        <w:rPr>
          <w:rFonts w:ascii="Arial Narrow" w:hAnsi="Arial Narrow"/>
          <w:bCs/>
          <w:sz w:val="24"/>
          <w:szCs w:val="24"/>
          <w:lang w:val="hr-HR"/>
        </w:rPr>
        <w:t xml:space="preserve"> aktivirati </w:t>
      </w:r>
      <w:r w:rsidR="000D3444" w:rsidRPr="00C111B6">
        <w:rPr>
          <w:rFonts w:ascii="Arial Narrow" w:hAnsi="Arial Narrow"/>
          <w:bCs/>
          <w:sz w:val="24"/>
          <w:szCs w:val="24"/>
          <w:lang w:val="hr-HR"/>
        </w:rPr>
        <w:t xml:space="preserve">sve </w:t>
      </w:r>
      <w:r w:rsidR="00684BF9" w:rsidRPr="00C111B6">
        <w:rPr>
          <w:rFonts w:ascii="Arial Narrow" w:hAnsi="Arial Narrow"/>
          <w:bCs/>
          <w:sz w:val="24"/>
          <w:szCs w:val="24"/>
          <w:lang w:val="hr-HR"/>
        </w:rPr>
        <w:t>raspoložive djelatnike Komunalca Požega d.o.o. u stručnom dijelu poslova</w:t>
      </w:r>
      <w:r w:rsidR="00094787">
        <w:rPr>
          <w:rFonts w:ascii="Arial Narrow" w:hAnsi="Arial Narrow"/>
          <w:bCs/>
          <w:sz w:val="24"/>
          <w:szCs w:val="24"/>
          <w:lang w:val="hr-HR"/>
        </w:rPr>
        <w:t>,</w:t>
      </w:r>
      <w:r w:rsidR="00684BF9" w:rsidRPr="00C111B6">
        <w:rPr>
          <w:rFonts w:ascii="Arial Narrow" w:hAnsi="Arial Narrow"/>
          <w:bCs/>
          <w:sz w:val="24"/>
          <w:szCs w:val="24"/>
          <w:lang w:val="hr-HR"/>
        </w:rPr>
        <w:t xml:space="preserve"> izvođenju </w:t>
      </w:r>
      <w:r w:rsidR="003F3AC8" w:rsidRPr="00C111B6">
        <w:rPr>
          <w:rFonts w:ascii="Arial Narrow" w:hAnsi="Arial Narrow"/>
          <w:bCs/>
          <w:sz w:val="24"/>
          <w:szCs w:val="24"/>
          <w:lang w:val="hr-HR"/>
        </w:rPr>
        <w:t>pripremnih i jednostavnijih</w:t>
      </w:r>
      <w:r w:rsidR="00684BF9" w:rsidRPr="00C111B6">
        <w:rPr>
          <w:rFonts w:ascii="Arial Narrow" w:hAnsi="Arial Narrow"/>
          <w:bCs/>
          <w:sz w:val="24"/>
          <w:szCs w:val="24"/>
          <w:lang w:val="hr-HR"/>
        </w:rPr>
        <w:t xml:space="preserve"> radova </w:t>
      </w:r>
      <w:r w:rsidR="003F3AC8" w:rsidRPr="00C111B6">
        <w:rPr>
          <w:rFonts w:ascii="Arial Narrow" w:hAnsi="Arial Narrow"/>
          <w:bCs/>
          <w:sz w:val="24"/>
          <w:szCs w:val="24"/>
          <w:lang w:val="hr-HR"/>
        </w:rPr>
        <w:t xml:space="preserve">kako bi se </w:t>
      </w:r>
      <w:r w:rsidR="000D3444" w:rsidRPr="00C111B6">
        <w:rPr>
          <w:rFonts w:ascii="Arial Narrow" w:hAnsi="Arial Narrow"/>
          <w:bCs/>
          <w:sz w:val="24"/>
          <w:szCs w:val="24"/>
          <w:lang w:val="hr-HR"/>
        </w:rPr>
        <w:t xml:space="preserve">i </w:t>
      </w:r>
      <w:r w:rsidR="003F3AC8" w:rsidRPr="00C111B6">
        <w:rPr>
          <w:rFonts w:ascii="Arial Narrow" w:hAnsi="Arial Narrow"/>
          <w:bCs/>
          <w:sz w:val="24"/>
          <w:szCs w:val="24"/>
          <w:lang w:val="hr-HR"/>
        </w:rPr>
        <w:t>na taj način</w:t>
      </w:r>
      <w:r w:rsidR="00BA3D6E" w:rsidRPr="00C111B6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684BF9" w:rsidRPr="00C111B6">
        <w:rPr>
          <w:rFonts w:ascii="Arial Narrow" w:hAnsi="Arial Narrow"/>
          <w:bCs/>
          <w:sz w:val="24"/>
          <w:szCs w:val="24"/>
          <w:lang w:val="hr-HR"/>
        </w:rPr>
        <w:t>pri</w:t>
      </w:r>
      <w:r w:rsidR="00251277" w:rsidRPr="00C111B6">
        <w:rPr>
          <w:rFonts w:ascii="Arial Narrow" w:hAnsi="Arial Narrow"/>
          <w:bCs/>
          <w:sz w:val="24"/>
          <w:szCs w:val="24"/>
          <w:lang w:val="hr-HR"/>
        </w:rPr>
        <w:t>d</w:t>
      </w:r>
      <w:r w:rsidR="00684BF9" w:rsidRPr="00C111B6">
        <w:rPr>
          <w:rFonts w:ascii="Arial Narrow" w:hAnsi="Arial Narrow"/>
          <w:bCs/>
          <w:sz w:val="24"/>
          <w:szCs w:val="24"/>
          <w:lang w:val="hr-HR"/>
        </w:rPr>
        <w:t>onije</w:t>
      </w:r>
      <w:r w:rsidR="003F3AC8" w:rsidRPr="00C111B6">
        <w:rPr>
          <w:rFonts w:ascii="Arial Narrow" w:hAnsi="Arial Narrow"/>
          <w:bCs/>
          <w:sz w:val="24"/>
          <w:szCs w:val="24"/>
          <w:lang w:val="hr-HR"/>
        </w:rPr>
        <w:t>lo</w:t>
      </w:r>
      <w:r w:rsidR="00684BF9" w:rsidRPr="00C111B6">
        <w:rPr>
          <w:rFonts w:ascii="Arial Narrow" w:hAnsi="Arial Narrow"/>
          <w:bCs/>
          <w:sz w:val="24"/>
          <w:szCs w:val="24"/>
          <w:lang w:val="hr-HR"/>
        </w:rPr>
        <w:t xml:space="preserve"> boljim poslo</w:t>
      </w:r>
      <w:r w:rsidR="0033485E">
        <w:rPr>
          <w:rFonts w:ascii="Arial Narrow" w:hAnsi="Arial Narrow"/>
          <w:bCs/>
          <w:sz w:val="24"/>
          <w:szCs w:val="24"/>
          <w:lang w:val="hr-HR"/>
        </w:rPr>
        <w:t>vnim rezultatima Društva za 202</w:t>
      </w:r>
      <w:r w:rsidR="00094787">
        <w:rPr>
          <w:rFonts w:ascii="Arial Narrow" w:hAnsi="Arial Narrow"/>
          <w:bCs/>
          <w:sz w:val="24"/>
          <w:szCs w:val="24"/>
          <w:lang w:val="hr-HR"/>
        </w:rPr>
        <w:t>2</w:t>
      </w:r>
      <w:r w:rsidR="00684BF9" w:rsidRPr="00C111B6">
        <w:rPr>
          <w:rFonts w:ascii="Arial Narrow" w:hAnsi="Arial Narrow"/>
          <w:bCs/>
          <w:sz w:val="24"/>
          <w:szCs w:val="24"/>
          <w:lang w:val="hr-HR"/>
        </w:rPr>
        <w:t xml:space="preserve">. </w:t>
      </w:r>
      <w:r w:rsidR="00251277" w:rsidRPr="00C111B6">
        <w:rPr>
          <w:rFonts w:ascii="Arial Narrow" w:hAnsi="Arial Narrow"/>
          <w:bCs/>
          <w:sz w:val="24"/>
          <w:szCs w:val="24"/>
          <w:lang w:val="hr-HR"/>
        </w:rPr>
        <w:t>g</w:t>
      </w:r>
      <w:r w:rsidR="00684BF9" w:rsidRPr="00C111B6">
        <w:rPr>
          <w:rFonts w:ascii="Arial Narrow" w:hAnsi="Arial Narrow"/>
          <w:bCs/>
          <w:sz w:val="24"/>
          <w:szCs w:val="24"/>
          <w:lang w:val="hr-HR"/>
        </w:rPr>
        <w:t>od.</w:t>
      </w:r>
      <w:r w:rsidR="0033485E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D03ADF">
        <w:rPr>
          <w:rFonts w:ascii="Arial Narrow" w:hAnsi="Arial Narrow"/>
          <w:bCs/>
          <w:sz w:val="24"/>
          <w:szCs w:val="24"/>
          <w:lang w:val="hr-HR"/>
        </w:rPr>
        <w:t>Društvo planira</w:t>
      </w:r>
      <w:r w:rsidR="00094787">
        <w:rPr>
          <w:rFonts w:ascii="Arial Narrow" w:hAnsi="Arial Narrow"/>
          <w:bCs/>
          <w:sz w:val="24"/>
          <w:szCs w:val="24"/>
          <w:lang w:val="hr-HR"/>
        </w:rPr>
        <w:t xml:space="preserve"> poraditi </w:t>
      </w:r>
      <w:r w:rsidR="00D03ADF">
        <w:rPr>
          <w:rFonts w:ascii="Arial Narrow" w:hAnsi="Arial Narrow"/>
          <w:bCs/>
          <w:sz w:val="24"/>
          <w:szCs w:val="24"/>
          <w:lang w:val="hr-HR"/>
        </w:rPr>
        <w:t xml:space="preserve">i </w:t>
      </w:r>
      <w:r w:rsidR="00094787">
        <w:rPr>
          <w:rFonts w:ascii="Arial Narrow" w:hAnsi="Arial Narrow"/>
          <w:bCs/>
          <w:sz w:val="24"/>
          <w:szCs w:val="24"/>
          <w:lang w:val="hr-HR"/>
        </w:rPr>
        <w:t>na</w:t>
      </w:r>
      <w:r w:rsidR="0033485E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proofErr w:type="spellStart"/>
      <w:r w:rsidR="0033485E">
        <w:rPr>
          <w:rFonts w:ascii="Arial Narrow" w:hAnsi="Arial Narrow" w:cs="Arial"/>
          <w:sz w:val="24"/>
          <w:szCs w:val="24"/>
        </w:rPr>
        <w:t>podizanju</w:t>
      </w:r>
      <w:proofErr w:type="spellEnd"/>
      <w:r w:rsidR="0033485E" w:rsidRPr="0033485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 w:cs="Arial"/>
          <w:sz w:val="24"/>
          <w:szCs w:val="24"/>
        </w:rPr>
        <w:t>razine</w:t>
      </w:r>
      <w:proofErr w:type="spellEnd"/>
      <w:r w:rsidR="0033485E" w:rsidRPr="0033485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 w:cs="Arial"/>
          <w:sz w:val="24"/>
          <w:szCs w:val="24"/>
        </w:rPr>
        <w:t>profesionalnog</w:t>
      </w:r>
      <w:proofErr w:type="spellEnd"/>
      <w:r w:rsidR="0033485E" w:rsidRPr="0033485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 w:cs="Arial"/>
          <w:sz w:val="24"/>
          <w:szCs w:val="24"/>
        </w:rPr>
        <w:t>odnosa</w:t>
      </w:r>
      <w:proofErr w:type="spellEnd"/>
      <w:r w:rsidR="0033485E" w:rsidRPr="0033485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 w:cs="Arial"/>
          <w:sz w:val="24"/>
          <w:szCs w:val="24"/>
        </w:rPr>
        <w:t>zaposlenika</w:t>
      </w:r>
      <w:proofErr w:type="spellEnd"/>
      <w:r w:rsidR="0033485E" w:rsidRPr="0033485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 w:cs="Arial"/>
          <w:sz w:val="24"/>
          <w:szCs w:val="24"/>
        </w:rPr>
        <w:t>prema</w:t>
      </w:r>
      <w:proofErr w:type="spellEnd"/>
      <w:r w:rsidR="0033485E" w:rsidRPr="0033485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 w:cs="Arial"/>
          <w:sz w:val="24"/>
          <w:szCs w:val="24"/>
        </w:rPr>
        <w:t>poslu</w:t>
      </w:r>
      <w:proofErr w:type="spellEnd"/>
      <w:r w:rsidR="0033485E" w:rsidRPr="0033485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 w:cs="Arial"/>
          <w:sz w:val="24"/>
          <w:szCs w:val="24"/>
        </w:rPr>
        <w:t>uz</w:t>
      </w:r>
      <w:proofErr w:type="spellEnd"/>
      <w:r w:rsidR="0033485E" w:rsidRPr="0033485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 w:cs="Arial"/>
          <w:sz w:val="24"/>
          <w:szCs w:val="24"/>
        </w:rPr>
        <w:t>uvažavanje</w:t>
      </w:r>
      <w:proofErr w:type="spellEnd"/>
      <w:r w:rsidR="0033485E" w:rsidRPr="0033485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 w:cs="Arial"/>
          <w:sz w:val="24"/>
          <w:szCs w:val="24"/>
        </w:rPr>
        <w:t>najviših</w:t>
      </w:r>
      <w:proofErr w:type="spellEnd"/>
      <w:r w:rsidR="0033485E" w:rsidRPr="0033485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 w:cs="Arial"/>
          <w:sz w:val="24"/>
          <w:szCs w:val="24"/>
        </w:rPr>
        <w:t>ekoloških</w:t>
      </w:r>
      <w:proofErr w:type="spellEnd"/>
      <w:r w:rsidR="0033485E" w:rsidRPr="0033485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 w:cs="Arial"/>
          <w:sz w:val="24"/>
          <w:szCs w:val="24"/>
        </w:rPr>
        <w:t>standarda</w:t>
      </w:r>
      <w:proofErr w:type="spellEnd"/>
      <w:r w:rsidR="0033485E" w:rsidRPr="0033485E">
        <w:rPr>
          <w:rFonts w:ascii="Arial Narrow" w:hAnsi="Arial Narrow"/>
          <w:sz w:val="24"/>
          <w:szCs w:val="24"/>
        </w:rPr>
        <w:t xml:space="preserve"> s </w:t>
      </w:r>
      <w:proofErr w:type="spellStart"/>
      <w:r w:rsidR="0033485E" w:rsidRPr="0033485E">
        <w:rPr>
          <w:rFonts w:ascii="Arial Narrow" w:hAnsi="Arial Narrow"/>
          <w:sz w:val="24"/>
          <w:szCs w:val="24"/>
        </w:rPr>
        <w:t>ciljem</w:t>
      </w:r>
      <w:proofErr w:type="spellEnd"/>
      <w:r w:rsidR="0033485E" w:rsidRPr="0033485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/>
          <w:sz w:val="24"/>
          <w:szCs w:val="24"/>
        </w:rPr>
        <w:t>poboljšanja</w:t>
      </w:r>
      <w:proofErr w:type="spellEnd"/>
      <w:r w:rsidR="0033485E" w:rsidRPr="0033485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/>
          <w:sz w:val="24"/>
          <w:szCs w:val="24"/>
        </w:rPr>
        <w:t>i</w:t>
      </w:r>
      <w:proofErr w:type="spellEnd"/>
      <w:r w:rsidR="0033485E" w:rsidRPr="0033485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/>
          <w:sz w:val="24"/>
          <w:szCs w:val="24"/>
        </w:rPr>
        <w:t>unapređenja</w:t>
      </w:r>
      <w:proofErr w:type="spellEnd"/>
      <w:r w:rsidR="0033485E" w:rsidRPr="0033485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/>
          <w:sz w:val="24"/>
          <w:szCs w:val="24"/>
        </w:rPr>
        <w:t>kvalitete</w:t>
      </w:r>
      <w:proofErr w:type="spellEnd"/>
      <w:r w:rsidR="0033485E" w:rsidRPr="0033485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/>
          <w:sz w:val="24"/>
          <w:szCs w:val="24"/>
        </w:rPr>
        <w:t>usluga</w:t>
      </w:r>
      <w:proofErr w:type="spellEnd"/>
      <w:r w:rsidR="0033485E">
        <w:rPr>
          <w:rFonts w:ascii="Arial Narrow" w:hAnsi="Arial Narrow" w:cs="Arial"/>
        </w:rPr>
        <w:t>.</w:t>
      </w:r>
    </w:p>
    <w:p w14:paraId="3C6C7649" w14:textId="77777777" w:rsidR="00477343" w:rsidRPr="00C111B6" w:rsidRDefault="00477343" w:rsidP="00F37DE0">
      <w:pPr>
        <w:spacing w:line="276" w:lineRule="auto"/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14:paraId="2802AF1B" w14:textId="77777777" w:rsidR="00020594" w:rsidRPr="00C111B6" w:rsidRDefault="00020594" w:rsidP="00F37DE0">
      <w:pPr>
        <w:spacing w:line="276" w:lineRule="auto"/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14:paraId="0A045775" w14:textId="6D70B328" w:rsidR="00477343" w:rsidRPr="00C111B6" w:rsidRDefault="00477343" w:rsidP="005C194E">
      <w:pPr>
        <w:spacing w:line="276" w:lineRule="auto"/>
        <w:rPr>
          <w:rFonts w:ascii="Arial Narrow" w:hAnsi="Arial Narrow"/>
          <w:sz w:val="24"/>
          <w:szCs w:val="24"/>
          <w:lang w:val="hr-HR"/>
        </w:rPr>
      </w:pPr>
      <w:r w:rsidRPr="00C111B6">
        <w:rPr>
          <w:rFonts w:ascii="Arial Narrow" w:hAnsi="Arial Narrow"/>
          <w:sz w:val="24"/>
          <w:szCs w:val="24"/>
          <w:lang w:val="hr-HR"/>
        </w:rPr>
        <w:t xml:space="preserve">U  Požegi, </w:t>
      </w:r>
      <w:r w:rsidR="00BF1E11">
        <w:rPr>
          <w:rFonts w:ascii="Arial Narrow" w:hAnsi="Arial Narrow"/>
          <w:sz w:val="24"/>
          <w:szCs w:val="24"/>
          <w:lang w:val="hr-HR"/>
        </w:rPr>
        <w:t xml:space="preserve">prosinac </w:t>
      </w:r>
      <w:r w:rsidRPr="00C111B6">
        <w:rPr>
          <w:rFonts w:ascii="Arial Narrow" w:hAnsi="Arial Narrow"/>
          <w:sz w:val="24"/>
          <w:szCs w:val="24"/>
          <w:lang w:val="hr-HR"/>
        </w:rPr>
        <w:t>20</w:t>
      </w:r>
      <w:r w:rsidR="00197AC1">
        <w:rPr>
          <w:rFonts w:ascii="Arial Narrow" w:hAnsi="Arial Narrow"/>
          <w:sz w:val="24"/>
          <w:szCs w:val="24"/>
          <w:lang w:val="hr-HR"/>
        </w:rPr>
        <w:t>2</w:t>
      </w:r>
      <w:r w:rsidR="00D03ADF">
        <w:rPr>
          <w:rFonts w:ascii="Arial Narrow" w:hAnsi="Arial Narrow"/>
          <w:sz w:val="24"/>
          <w:szCs w:val="24"/>
          <w:lang w:val="hr-HR"/>
        </w:rPr>
        <w:t>1</w:t>
      </w:r>
      <w:r w:rsidR="005C194E" w:rsidRPr="00C111B6">
        <w:rPr>
          <w:rFonts w:ascii="Arial Narrow" w:hAnsi="Arial Narrow"/>
          <w:sz w:val="24"/>
          <w:szCs w:val="24"/>
          <w:lang w:val="hr-HR"/>
        </w:rPr>
        <w:t>. god.</w:t>
      </w:r>
      <w:r w:rsidR="005C194E" w:rsidRPr="00C111B6">
        <w:rPr>
          <w:rFonts w:ascii="Arial Narrow" w:hAnsi="Arial Narrow"/>
          <w:sz w:val="24"/>
          <w:szCs w:val="24"/>
          <w:lang w:val="hr-HR"/>
        </w:rPr>
        <w:tab/>
      </w:r>
      <w:r w:rsidR="005C194E" w:rsidRPr="00C111B6">
        <w:rPr>
          <w:rFonts w:ascii="Arial Narrow" w:hAnsi="Arial Narrow"/>
          <w:sz w:val="24"/>
          <w:szCs w:val="24"/>
          <w:lang w:val="hr-HR"/>
        </w:rPr>
        <w:tab/>
      </w:r>
      <w:r w:rsidR="005C194E" w:rsidRPr="00C111B6">
        <w:rPr>
          <w:rFonts w:ascii="Arial Narrow" w:hAnsi="Arial Narrow"/>
          <w:sz w:val="24"/>
          <w:szCs w:val="24"/>
          <w:lang w:val="hr-HR"/>
        </w:rPr>
        <w:tab/>
      </w:r>
      <w:r w:rsidR="005C194E" w:rsidRPr="00C111B6">
        <w:rPr>
          <w:rFonts w:ascii="Arial Narrow" w:hAnsi="Arial Narrow"/>
          <w:sz w:val="24"/>
          <w:szCs w:val="24"/>
          <w:lang w:val="hr-HR"/>
        </w:rPr>
        <w:tab/>
      </w:r>
      <w:r w:rsidR="005C194E" w:rsidRPr="00C111B6">
        <w:rPr>
          <w:rFonts w:ascii="Arial Narrow" w:hAnsi="Arial Narrow"/>
          <w:sz w:val="24"/>
          <w:szCs w:val="24"/>
          <w:lang w:val="hr-HR"/>
        </w:rPr>
        <w:tab/>
      </w:r>
      <w:r w:rsidR="005C194E" w:rsidRPr="00C111B6">
        <w:rPr>
          <w:rFonts w:ascii="Arial Narrow" w:hAnsi="Arial Narrow"/>
          <w:sz w:val="24"/>
          <w:szCs w:val="24"/>
          <w:lang w:val="hr-HR"/>
        </w:rPr>
        <w:tab/>
      </w:r>
      <w:r w:rsidR="005C194E" w:rsidRPr="00C111B6">
        <w:rPr>
          <w:rFonts w:ascii="Arial Narrow" w:hAnsi="Arial Narrow"/>
          <w:sz w:val="24"/>
          <w:szCs w:val="24"/>
          <w:lang w:val="hr-HR"/>
        </w:rPr>
        <w:tab/>
        <w:t xml:space="preserve">         </w:t>
      </w:r>
      <w:r w:rsidR="00947B4C">
        <w:rPr>
          <w:rFonts w:ascii="Arial Narrow" w:hAnsi="Arial Narrow"/>
          <w:sz w:val="24"/>
          <w:szCs w:val="24"/>
          <w:lang w:val="hr-HR"/>
        </w:rPr>
        <w:t xml:space="preserve"> </w:t>
      </w:r>
      <w:r w:rsidR="00267700" w:rsidRPr="00C111B6">
        <w:rPr>
          <w:rFonts w:ascii="Arial Narrow" w:hAnsi="Arial Narrow"/>
          <w:sz w:val="24"/>
          <w:szCs w:val="24"/>
          <w:lang w:val="hr-HR"/>
        </w:rPr>
        <w:t>Direktor</w:t>
      </w:r>
      <w:r w:rsidRPr="00C111B6">
        <w:rPr>
          <w:rFonts w:ascii="Arial Narrow" w:hAnsi="Arial Narrow"/>
          <w:sz w:val="24"/>
          <w:szCs w:val="24"/>
          <w:lang w:val="hr-HR"/>
        </w:rPr>
        <w:t xml:space="preserve">:         </w:t>
      </w:r>
    </w:p>
    <w:p w14:paraId="639BE344" w14:textId="77777777" w:rsidR="005C194E" w:rsidRPr="00C111B6" w:rsidRDefault="005C194E" w:rsidP="005C194E">
      <w:pPr>
        <w:spacing w:line="276" w:lineRule="auto"/>
        <w:rPr>
          <w:rFonts w:ascii="Arial Narrow" w:hAnsi="Arial Narrow"/>
          <w:sz w:val="24"/>
          <w:szCs w:val="24"/>
          <w:lang w:val="hr-HR"/>
        </w:rPr>
      </w:pPr>
    </w:p>
    <w:p w14:paraId="6E6A97A5" w14:textId="2D82E953" w:rsidR="00477343" w:rsidRPr="00264642" w:rsidRDefault="00477343" w:rsidP="00F37DE0">
      <w:pPr>
        <w:spacing w:line="276" w:lineRule="auto"/>
        <w:rPr>
          <w:rFonts w:ascii="Arial Narrow" w:hAnsi="Arial Narrow"/>
          <w:sz w:val="24"/>
          <w:szCs w:val="24"/>
          <w:lang w:val="hr-HR"/>
        </w:rPr>
      </w:pPr>
      <w:r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Pr="00C111B6">
        <w:rPr>
          <w:rFonts w:ascii="Arial Narrow" w:hAnsi="Arial Narrow"/>
          <w:sz w:val="24"/>
          <w:szCs w:val="24"/>
          <w:lang w:val="hr-HR"/>
        </w:rPr>
        <w:tab/>
      </w:r>
      <w:r w:rsidRPr="00C111B6">
        <w:rPr>
          <w:rFonts w:ascii="Arial Narrow" w:hAnsi="Arial Narrow"/>
          <w:sz w:val="24"/>
          <w:szCs w:val="24"/>
          <w:lang w:val="hr-HR"/>
        </w:rPr>
        <w:tab/>
      </w:r>
      <w:r w:rsidRPr="00C111B6">
        <w:rPr>
          <w:rFonts w:ascii="Arial Narrow" w:hAnsi="Arial Narrow"/>
          <w:sz w:val="24"/>
          <w:szCs w:val="24"/>
          <w:lang w:val="hr-HR"/>
        </w:rPr>
        <w:tab/>
      </w:r>
      <w:r w:rsidRPr="00C111B6">
        <w:rPr>
          <w:rFonts w:ascii="Arial Narrow" w:hAnsi="Arial Narrow"/>
          <w:sz w:val="24"/>
          <w:szCs w:val="24"/>
          <w:lang w:val="hr-HR"/>
        </w:rPr>
        <w:tab/>
      </w:r>
      <w:r w:rsidRPr="00C111B6">
        <w:rPr>
          <w:rFonts w:ascii="Arial Narrow" w:hAnsi="Arial Narrow"/>
          <w:sz w:val="24"/>
          <w:szCs w:val="24"/>
          <w:lang w:val="hr-HR"/>
        </w:rPr>
        <w:tab/>
      </w:r>
      <w:r w:rsidRPr="00C111B6">
        <w:rPr>
          <w:rFonts w:ascii="Arial Narrow" w:hAnsi="Arial Narrow"/>
          <w:sz w:val="24"/>
          <w:szCs w:val="24"/>
          <w:lang w:val="hr-HR"/>
        </w:rPr>
        <w:tab/>
      </w:r>
      <w:r w:rsidRPr="00C111B6">
        <w:rPr>
          <w:rFonts w:ascii="Arial Narrow" w:hAnsi="Arial Narrow"/>
          <w:sz w:val="24"/>
          <w:szCs w:val="24"/>
          <w:lang w:val="hr-HR"/>
        </w:rPr>
        <w:tab/>
      </w:r>
      <w:r w:rsidRPr="00C111B6">
        <w:rPr>
          <w:rFonts w:ascii="Arial Narrow" w:hAnsi="Arial Narrow"/>
          <w:sz w:val="24"/>
          <w:szCs w:val="24"/>
          <w:lang w:val="hr-HR"/>
        </w:rPr>
        <w:tab/>
      </w:r>
      <w:r w:rsidR="00947B4C">
        <w:rPr>
          <w:rFonts w:ascii="Arial Narrow" w:hAnsi="Arial Narrow"/>
          <w:sz w:val="24"/>
          <w:szCs w:val="24"/>
          <w:lang w:val="hr-HR"/>
        </w:rPr>
        <w:t xml:space="preserve">                   </w:t>
      </w:r>
      <w:r w:rsidR="00D03ADF">
        <w:rPr>
          <w:rFonts w:ascii="Arial Narrow" w:hAnsi="Arial Narrow"/>
          <w:sz w:val="24"/>
          <w:szCs w:val="24"/>
          <w:lang w:val="hr-HR"/>
        </w:rPr>
        <w:t xml:space="preserve">Domagoj Lovrić, </w:t>
      </w:r>
      <w:proofErr w:type="spellStart"/>
      <w:r w:rsidR="00D03ADF">
        <w:rPr>
          <w:rFonts w:ascii="Arial Narrow" w:hAnsi="Arial Narrow"/>
          <w:sz w:val="24"/>
          <w:szCs w:val="24"/>
          <w:lang w:val="hr-HR"/>
        </w:rPr>
        <w:t>mag.ing.mech</w:t>
      </w:r>
      <w:proofErr w:type="spellEnd"/>
      <w:r w:rsidR="00D03ADF">
        <w:rPr>
          <w:rFonts w:ascii="Arial Narrow" w:hAnsi="Arial Narrow"/>
          <w:sz w:val="24"/>
          <w:szCs w:val="24"/>
          <w:lang w:val="hr-HR"/>
        </w:rPr>
        <w:t>.</w:t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</w:p>
    <w:sectPr w:rsidR="00477343" w:rsidRPr="00264642" w:rsidSect="003A0E75">
      <w:headerReference w:type="even" r:id="rId8"/>
      <w:headerReference w:type="default" r:id="rId9"/>
      <w:pgSz w:w="11906" w:h="16838"/>
      <w:pgMar w:top="851" w:right="1134" w:bottom="907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3A08" w14:textId="77777777" w:rsidR="00757CFE" w:rsidRDefault="00757CFE">
      <w:r>
        <w:separator/>
      </w:r>
    </w:p>
  </w:endnote>
  <w:endnote w:type="continuationSeparator" w:id="0">
    <w:p w14:paraId="1E9B6AB8" w14:textId="77777777" w:rsidR="00757CFE" w:rsidRDefault="0075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AA700" w14:textId="77777777" w:rsidR="00757CFE" w:rsidRDefault="00757CFE">
      <w:r>
        <w:separator/>
      </w:r>
    </w:p>
  </w:footnote>
  <w:footnote w:type="continuationSeparator" w:id="0">
    <w:p w14:paraId="15B5604B" w14:textId="77777777" w:rsidR="00757CFE" w:rsidRDefault="00757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86E82" w14:textId="77777777" w:rsidR="00684BF9" w:rsidRDefault="00684BF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FF4618C" w14:textId="77777777" w:rsidR="00684BF9" w:rsidRDefault="00684BF9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2216B" w14:textId="77777777" w:rsidR="00684BF9" w:rsidRDefault="00684BF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47B4C"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5908F7D6" w14:textId="77777777" w:rsidR="00684BF9" w:rsidRDefault="00684BF9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2240"/>
    <w:multiLevelType w:val="hybridMultilevel"/>
    <w:tmpl w:val="5FEEA244"/>
    <w:lvl w:ilvl="0" w:tplc="8CC03CC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9051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0CA8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C20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5EFF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A2B9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E4C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80D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90A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2B03A4"/>
    <w:multiLevelType w:val="hybridMultilevel"/>
    <w:tmpl w:val="5BD0B0A8"/>
    <w:lvl w:ilvl="0" w:tplc="2F88DC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B68A0"/>
    <w:multiLevelType w:val="hybridMultilevel"/>
    <w:tmpl w:val="30128A90"/>
    <w:lvl w:ilvl="0" w:tplc="3F0C0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C39FD"/>
    <w:multiLevelType w:val="hybridMultilevel"/>
    <w:tmpl w:val="C106A12E"/>
    <w:lvl w:ilvl="0" w:tplc="5E880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F934A0"/>
    <w:multiLevelType w:val="hybridMultilevel"/>
    <w:tmpl w:val="ABF0C158"/>
    <w:lvl w:ilvl="0" w:tplc="BD2CE4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F6F0E"/>
    <w:multiLevelType w:val="hybridMultilevel"/>
    <w:tmpl w:val="12EADC74"/>
    <w:lvl w:ilvl="0" w:tplc="57BEAE4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2793202">
    <w:abstractNumId w:val="3"/>
  </w:num>
  <w:num w:numId="2" w16cid:durableId="270206456">
    <w:abstractNumId w:val="4"/>
  </w:num>
  <w:num w:numId="3" w16cid:durableId="1254169526">
    <w:abstractNumId w:val="1"/>
  </w:num>
  <w:num w:numId="4" w16cid:durableId="2033333995">
    <w:abstractNumId w:val="5"/>
  </w:num>
  <w:num w:numId="5" w16cid:durableId="310211012">
    <w:abstractNumId w:val="0"/>
  </w:num>
  <w:num w:numId="6" w16cid:durableId="1320117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1B"/>
    <w:rsid w:val="00011502"/>
    <w:rsid w:val="00020594"/>
    <w:rsid w:val="00062838"/>
    <w:rsid w:val="00077579"/>
    <w:rsid w:val="00094446"/>
    <w:rsid w:val="00094787"/>
    <w:rsid w:val="00096B94"/>
    <w:rsid w:val="000B1289"/>
    <w:rsid w:val="000B7652"/>
    <w:rsid w:val="000D3444"/>
    <w:rsid w:val="00112C74"/>
    <w:rsid w:val="0013308B"/>
    <w:rsid w:val="00197AC1"/>
    <w:rsid w:val="001A4748"/>
    <w:rsid w:val="001A6F45"/>
    <w:rsid w:val="001D4FEA"/>
    <w:rsid w:val="001D57FF"/>
    <w:rsid w:val="001E41D3"/>
    <w:rsid w:val="001E724D"/>
    <w:rsid w:val="00213294"/>
    <w:rsid w:val="0021615E"/>
    <w:rsid w:val="00222A53"/>
    <w:rsid w:val="00223F2B"/>
    <w:rsid w:val="002406C7"/>
    <w:rsid w:val="00247861"/>
    <w:rsid w:val="00251277"/>
    <w:rsid w:val="00264642"/>
    <w:rsid w:val="00267700"/>
    <w:rsid w:val="0028054B"/>
    <w:rsid w:val="00282347"/>
    <w:rsid w:val="00286F3A"/>
    <w:rsid w:val="00291A89"/>
    <w:rsid w:val="00293034"/>
    <w:rsid w:val="00293A22"/>
    <w:rsid w:val="002A5D59"/>
    <w:rsid w:val="002A763D"/>
    <w:rsid w:val="002B5239"/>
    <w:rsid w:val="002B53A0"/>
    <w:rsid w:val="002C029F"/>
    <w:rsid w:val="002E4897"/>
    <w:rsid w:val="00313627"/>
    <w:rsid w:val="00315C51"/>
    <w:rsid w:val="003222F1"/>
    <w:rsid w:val="003346D2"/>
    <w:rsid w:val="0033485E"/>
    <w:rsid w:val="00355FAB"/>
    <w:rsid w:val="003608C6"/>
    <w:rsid w:val="00360B04"/>
    <w:rsid w:val="00382B57"/>
    <w:rsid w:val="00385486"/>
    <w:rsid w:val="003921E4"/>
    <w:rsid w:val="003968CF"/>
    <w:rsid w:val="003A0E75"/>
    <w:rsid w:val="003A1AEB"/>
    <w:rsid w:val="003A5A6E"/>
    <w:rsid w:val="003B31BA"/>
    <w:rsid w:val="003C04E3"/>
    <w:rsid w:val="003C0BD2"/>
    <w:rsid w:val="003D0AFD"/>
    <w:rsid w:val="003D264A"/>
    <w:rsid w:val="003E021E"/>
    <w:rsid w:val="003E510E"/>
    <w:rsid w:val="003F3AC8"/>
    <w:rsid w:val="003F52A5"/>
    <w:rsid w:val="004162CD"/>
    <w:rsid w:val="004434AD"/>
    <w:rsid w:val="0047345C"/>
    <w:rsid w:val="00477343"/>
    <w:rsid w:val="00485AF2"/>
    <w:rsid w:val="00494FBC"/>
    <w:rsid w:val="004E1B1B"/>
    <w:rsid w:val="004E3D50"/>
    <w:rsid w:val="00500F6B"/>
    <w:rsid w:val="00511A82"/>
    <w:rsid w:val="005213FE"/>
    <w:rsid w:val="00575508"/>
    <w:rsid w:val="005952B7"/>
    <w:rsid w:val="005A4114"/>
    <w:rsid w:val="005B2A46"/>
    <w:rsid w:val="005C194E"/>
    <w:rsid w:val="005E0BA8"/>
    <w:rsid w:val="005F0D79"/>
    <w:rsid w:val="005F7061"/>
    <w:rsid w:val="006329A6"/>
    <w:rsid w:val="00637448"/>
    <w:rsid w:val="00661BD6"/>
    <w:rsid w:val="006738A0"/>
    <w:rsid w:val="00684BF9"/>
    <w:rsid w:val="006B17B9"/>
    <w:rsid w:val="006F38BE"/>
    <w:rsid w:val="007434C6"/>
    <w:rsid w:val="00746076"/>
    <w:rsid w:val="00757CFE"/>
    <w:rsid w:val="00766833"/>
    <w:rsid w:val="00774A14"/>
    <w:rsid w:val="007976DE"/>
    <w:rsid w:val="007A1F42"/>
    <w:rsid w:val="007B0460"/>
    <w:rsid w:val="007D117B"/>
    <w:rsid w:val="007F0D90"/>
    <w:rsid w:val="0080082E"/>
    <w:rsid w:val="00802A77"/>
    <w:rsid w:val="00820778"/>
    <w:rsid w:val="00823178"/>
    <w:rsid w:val="00830D42"/>
    <w:rsid w:val="00841453"/>
    <w:rsid w:val="0084200B"/>
    <w:rsid w:val="008742F3"/>
    <w:rsid w:val="0087638C"/>
    <w:rsid w:val="00884C4A"/>
    <w:rsid w:val="008B1038"/>
    <w:rsid w:val="008E561E"/>
    <w:rsid w:val="00904907"/>
    <w:rsid w:val="00921F58"/>
    <w:rsid w:val="0092331E"/>
    <w:rsid w:val="00947B4C"/>
    <w:rsid w:val="009726F2"/>
    <w:rsid w:val="009738A9"/>
    <w:rsid w:val="0099436B"/>
    <w:rsid w:val="009A035F"/>
    <w:rsid w:val="009A1FF8"/>
    <w:rsid w:val="009A296D"/>
    <w:rsid w:val="009A2C4E"/>
    <w:rsid w:val="009A33EF"/>
    <w:rsid w:val="009B03B6"/>
    <w:rsid w:val="009C0AB7"/>
    <w:rsid w:val="009C7E8F"/>
    <w:rsid w:val="009E0527"/>
    <w:rsid w:val="00A178BE"/>
    <w:rsid w:val="00A21A78"/>
    <w:rsid w:val="00A242BC"/>
    <w:rsid w:val="00A27583"/>
    <w:rsid w:val="00A57584"/>
    <w:rsid w:val="00A67B41"/>
    <w:rsid w:val="00A9546C"/>
    <w:rsid w:val="00AC3B00"/>
    <w:rsid w:val="00AF78C7"/>
    <w:rsid w:val="00B049E4"/>
    <w:rsid w:val="00B34D37"/>
    <w:rsid w:val="00B40A32"/>
    <w:rsid w:val="00BA3D6E"/>
    <w:rsid w:val="00BC414B"/>
    <w:rsid w:val="00BC7714"/>
    <w:rsid w:val="00BC7E33"/>
    <w:rsid w:val="00BE70FB"/>
    <w:rsid w:val="00BF1E11"/>
    <w:rsid w:val="00BF5E78"/>
    <w:rsid w:val="00C07055"/>
    <w:rsid w:val="00C111B6"/>
    <w:rsid w:val="00C177EF"/>
    <w:rsid w:val="00C21AB0"/>
    <w:rsid w:val="00C278E0"/>
    <w:rsid w:val="00C516D0"/>
    <w:rsid w:val="00C5259F"/>
    <w:rsid w:val="00C55B39"/>
    <w:rsid w:val="00C66EC4"/>
    <w:rsid w:val="00C8668D"/>
    <w:rsid w:val="00CC1371"/>
    <w:rsid w:val="00CC5B76"/>
    <w:rsid w:val="00CD09F4"/>
    <w:rsid w:val="00CF35CD"/>
    <w:rsid w:val="00D03ADF"/>
    <w:rsid w:val="00D05D78"/>
    <w:rsid w:val="00D3166F"/>
    <w:rsid w:val="00D32F54"/>
    <w:rsid w:val="00D40177"/>
    <w:rsid w:val="00D51483"/>
    <w:rsid w:val="00D660B0"/>
    <w:rsid w:val="00D66C37"/>
    <w:rsid w:val="00D9792F"/>
    <w:rsid w:val="00DB7B45"/>
    <w:rsid w:val="00DE7883"/>
    <w:rsid w:val="00DF6F6A"/>
    <w:rsid w:val="00E05823"/>
    <w:rsid w:val="00E148C2"/>
    <w:rsid w:val="00E31B73"/>
    <w:rsid w:val="00E33250"/>
    <w:rsid w:val="00E642D7"/>
    <w:rsid w:val="00E76AD9"/>
    <w:rsid w:val="00EA0A91"/>
    <w:rsid w:val="00EB3D2C"/>
    <w:rsid w:val="00EB547F"/>
    <w:rsid w:val="00EB5CDA"/>
    <w:rsid w:val="00EC6945"/>
    <w:rsid w:val="00EF1BF5"/>
    <w:rsid w:val="00EF34A2"/>
    <w:rsid w:val="00F1677D"/>
    <w:rsid w:val="00F31B80"/>
    <w:rsid w:val="00F3563C"/>
    <w:rsid w:val="00F37DE0"/>
    <w:rsid w:val="00F5703C"/>
    <w:rsid w:val="00F57847"/>
    <w:rsid w:val="00F57ACA"/>
    <w:rsid w:val="00F7685B"/>
    <w:rsid w:val="00F814FB"/>
    <w:rsid w:val="00F827E7"/>
    <w:rsid w:val="00F9111F"/>
    <w:rsid w:val="00F94A2C"/>
    <w:rsid w:val="00F95441"/>
    <w:rsid w:val="00FB39BE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41141"/>
  <w15:docId w15:val="{C04A04E5-1D4C-448F-A85B-5B7C985B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E75"/>
    <w:rPr>
      <w:lang w:val="en-GB" w:eastAsia="en-US"/>
    </w:rPr>
  </w:style>
  <w:style w:type="paragraph" w:styleId="Naslov1">
    <w:name w:val="heading 1"/>
    <w:basedOn w:val="Normal"/>
    <w:next w:val="Normal"/>
    <w:qFormat/>
    <w:rsid w:val="003A0E75"/>
    <w:pPr>
      <w:keepNext/>
      <w:outlineLvl w:val="0"/>
    </w:pPr>
    <w:rPr>
      <w:rFonts w:ascii="Arial" w:hAnsi="Arial"/>
      <w:b/>
      <w:sz w:val="22"/>
      <w:lang w:val="hr-HR"/>
    </w:rPr>
  </w:style>
  <w:style w:type="paragraph" w:styleId="Naslov2">
    <w:name w:val="heading 2"/>
    <w:basedOn w:val="Normal"/>
    <w:next w:val="Normal"/>
    <w:qFormat/>
    <w:rsid w:val="003A0E75"/>
    <w:pPr>
      <w:keepNext/>
      <w:spacing w:line="360" w:lineRule="auto"/>
      <w:ind w:left="5760"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3A0E75"/>
    <w:pPr>
      <w:keepNext/>
      <w:spacing w:line="360" w:lineRule="auto"/>
      <w:jc w:val="center"/>
      <w:outlineLvl w:val="2"/>
    </w:pPr>
    <w:rPr>
      <w:rFonts w:ascii="Arial" w:hAnsi="Arial"/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3A0E75"/>
    <w:pPr>
      <w:spacing w:line="360" w:lineRule="auto"/>
      <w:jc w:val="both"/>
    </w:pPr>
    <w:rPr>
      <w:rFonts w:ascii="Arial" w:hAnsi="Arial"/>
      <w:sz w:val="24"/>
      <w:lang w:val="hr-HR"/>
    </w:rPr>
  </w:style>
  <w:style w:type="paragraph" w:styleId="Zaglavlje">
    <w:name w:val="header"/>
    <w:basedOn w:val="Normal"/>
    <w:rsid w:val="003A0E7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A0E75"/>
  </w:style>
  <w:style w:type="paragraph" w:styleId="Uvuenotijeloteksta">
    <w:name w:val="Body Text Indent"/>
    <w:basedOn w:val="Normal"/>
    <w:rsid w:val="003A0E75"/>
    <w:pPr>
      <w:spacing w:line="360" w:lineRule="auto"/>
      <w:ind w:firstLine="360"/>
      <w:jc w:val="both"/>
    </w:pPr>
    <w:rPr>
      <w:rFonts w:ascii="Arial" w:hAnsi="Arial" w:cs="Arial"/>
      <w:sz w:val="24"/>
    </w:rPr>
  </w:style>
  <w:style w:type="paragraph" w:styleId="Odlomakpopisa">
    <w:name w:val="List Paragraph"/>
    <w:basedOn w:val="Normal"/>
    <w:uiPriority w:val="34"/>
    <w:qFormat/>
    <w:rsid w:val="00A9546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5F0D79"/>
    <w:pPr>
      <w:spacing w:before="100" w:beforeAutospacing="1" w:after="100" w:afterAutospacing="1"/>
    </w:pPr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3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08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1153</Words>
  <Characters>7656</Characters>
  <Application>Microsoft Office Word</Application>
  <DocSecurity>8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DRUŠTVO ENERGETIČARA POŽEGA, Vukovarska 8, Požega</vt:lpstr>
      <vt:lpstr>DRUŠTVO ENERGETIČARA POŽEGA, Vukovarska 8, Požega    </vt:lpstr>
    </vt:vector>
  </TitlesOfParts>
  <Company>TEKIJA</Company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DRUŠTVO ENERGETIČARA POŽEGA, Vukovarska 8, Požega</dc:title>
  <dc:creator>Anto Bekić</dc:creator>
  <cp:lastModifiedBy>Jasna Relić</cp:lastModifiedBy>
  <cp:revision>6</cp:revision>
  <cp:lastPrinted>2020-12-29T12:05:00Z</cp:lastPrinted>
  <dcterms:created xsi:type="dcterms:W3CDTF">2021-12-13T10:15:00Z</dcterms:created>
  <dcterms:modified xsi:type="dcterms:W3CDTF">2024-04-02T06:14:00Z</dcterms:modified>
</cp:coreProperties>
</file>